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3C" w:rsidRPr="00405730" w:rsidRDefault="00EA493C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br/>
      </w:r>
    </w:p>
    <w:p w:rsidR="00EA493C" w:rsidRPr="00405730" w:rsidRDefault="00EA493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493C" w:rsidRPr="00405730" w:rsidRDefault="00EA49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74FF" w:rsidRPr="00405730" w:rsidRDefault="009874FF" w:rsidP="009874FF">
      <w:pPr>
        <w:pBdr>
          <w:bottom w:val="single" w:sz="6" w:space="13" w:color="DDDDDD"/>
        </w:pBdr>
        <w:spacing w:after="0" w:line="240" w:lineRule="auto"/>
        <w:ind w:left="420" w:right="42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0573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Руководство по соблюдению обязательных требований законодательства</w:t>
      </w:r>
      <w:r w:rsidR="00981027" w:rsidRPr="0040573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благоустройству</w:t>
      </w:r>
      <w:r w:rsidRPr="0040573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предъявляемых при проведении мероприятий по осуществлению муниципального контроля</w:t>
      </w:r>
      <w:r w:rsidR="00981027" w:rsidRPr="0040573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 сфере благоустройства</w:t>
      </w:r>
    </w:p>
    <w:p w:rsidR="00EA493C" w:rsidRPr="00405730" w:rsidRDefault="00EA49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493C" w:rsidRPr="00405730" w:rsidRDefault="00EA493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493C" w:rsidRPr="00405730" w:rsidRDefault="00EA49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1396" w:rsidRPr="00405730" w:rsidRDefault="00EA493C" w:rsidP="00F16585">
      <w:pPr>
        <w:pStyle w:val="a3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30">
        <w:rPr>
          <w:rFonts w:ascii="Times New Roman" w:hAnsi="Times New Roman" w:cs="Times New Roman"/>
          <w:sz w:val="24"/>
          <w:szCs w:val="24"/>
        </w:rPr>
        <w:t xml:space="preserve">Настоящее руководство разработано в соответствии с </w:t>
      </w:r>
      <w:hyperlink r:id="rId6" w:history="1">
        <w:r w:rsidRPr="0040573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9874FF" w:rsidRPr="0040573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405730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</w:t>
        </w:r>
        <w:r w:rsidR="009874FF" w:rsidRPr="00405730">
          <w:rPr>
            <w:rFonts w:ascii="Times New Roman" w:hAnsi="Times New Roman" w:cs="Times New Roman"/>
            <w:color w:val="0000FF"/>
            <w:sz w:val="24"/>
            <w:szCs w:val="24"/>
          </w:rPr>
          <w:t>46</w:t>
        </w:r>
      </w:hyperlink>
      <w:r w:rsidRPr="0040573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874FF" w:rsidRPr="00405730">
        <w:rPr>
          <w:rFonts w:ascii="Times New Roman" w:hAnsi="Times New Roman" w:cs="Times New Roman"/>
          <w:sz w:val="24"/>
          <w:szCs w:val="24"/>
        </w:rPr>
        <w:t xml:space="preserve"> от 31.07.2020 N 248-ФЗ</w:t>
      </w:r>
      <w:r w:rsidR="0098102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="009874FF" w:rsidRPr="00405730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 Федерации"</w:t>
      </w:r>
      <w:r w:rsidRPr="00405730">
        <w:rPr>
          <w:rFonts w:ascii="Times New Roman" w:hAnsi="Times New Roman" w:cs="Times New Roman"/>
          <w:sz w:val="24"/>
          <w:szCs w:val="24"/>
        </w:rPr>
        <w:t xml:space="preserve"> и в целях оказания гражданам, юридическим лицам и индивидуальным предпринимателям, в том числе относящимся к субъектам малого и среднего предпринимательства, </w:t>
      </w:r>
      <w:r w:rsidR="00981027" w:rsidRPr="00405730">
        <w:rPr>
          <w:rFonts w:ascii="Times New Roman" w:hAnsi="Times New Roman" w:cs="Times New Roman"/>
          <w:sz w:val="24"/>
          <w:szCs w:val="24"/>
        </w:rPr>
        <w:t xml:space="preserve">ответственных за благоустройство территорий, при проектировании, строительстве, создании, эксплуатации и содержании объектов благоустройства </w:t>
      </w:r>
      <w:r w:rsidRPr="00405730">
        <w:rPr>
          <w:rFonts w:ascii="Times New Roman" w:hAnsi="Times New Roman" w:cs="Times New Roman"/>
          <w:sz w:val="24"/>
          <w:szCs w:val="24"/>
        </w:rPr>
        <w:t>информационно-методической</w:t>
      </w:r>
      <w:proofErr w:type="gramEnd"/>
      <w:r w:rsidRPr="00405730">
        <w:rPr>
          <w:rFonts w:ascii="Times New Roman" w:hAnsi="Times New Roman" w:cs="Times New Roman"/>
          <w:sz w:val="24"/>
          <w:szCs w:val="24"/>
        </w:rPr>
        <w:t xml:space="preserve"> поддержки в вопросах соблюдения обязательных требований, </w:t>
      </w:r>
      <w:proofErr w:type="gramStart"/>
      <w:r w:rsidR="00981027" w:rsidRPr="00405730">
        <w:rPr>
          <w:rFonts w:ascii="Times New Roman" w:hAnsi="Times New Roman" w:cs="Times New Roman"/>
          <w:sz w:val="24"/>
          <w:szCs w:val="24"/>
        </w:rPr>
        <w:t>контроль</w:t>
      </w:r>
      <w:r w:rsidRPr="0040573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405730">
        <w:rPr>
          <w:rFonts w:ascii="Times New Roman" w:hAnsi="Times New Roman" w:cs="Times New Roman"/>
          <w:sz w:val="24"/>
          <w:szCs w:val="24"/>
        </w:rPr>
        <w:t xml:space="preserve"> соблюдением которых</w:t>
      </w:r>
      <w:r w:rsidR="00EB6B72" w:rsidRPr="00405730">
        <w:rPr>
          <w:rFonts w:ascii="Times New Roman" w:hAnsi="Times New Roman" w:cs="Times New Roman"/>
          <w:sz w:val="24"/>
          <w:szCs w:val="24"/>
        </w:rPr>
        <w:t>,</w:t>
      </w:r>
      <w:r w:rsidRPr="0040573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981027" w:rsidRPr="00405730">
        <w:rPr>
          <w:rFonts w:ascii="Times New Roman" w:hAnsi="Times New Roman" w:cs="Times New Roman"/>
          <w:sz w:val="24"/>
          <w:szCs w:val="24"/>
        </w:rPr>
        <w:t>Администрация городского округа город Михайловка Волгоградской области</w:t>
      </w:r>
      <w:r w:rsidRPr="00405730">
        <w:rPr>
          <w:rFonts w:ascii="Times New Roman" w:hAnsi="Times New Roman" w:cs="Times New Roman"/>
          <w:sz w:val="24"/>
          <w:szCs w:val="24"/>
        </w:rPr>
        <w:t xml:space="preserve">, при осуществлении </w:t>
      </w:r>
      <w:r w:rsidR="00EB6B72" w:rsidRPr="00405730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  <w:r w:rsidRPr="00405730">
        <w:rPr>
          <w:rFonts w:ascii="Times New Roman" w:hAnsi="Times New Roman" w:cs="Times New Roman"/>
          <w:sz w:val="24"/>
          <w:szCs w:val="24"/>
        </w:rPr>
        <w:t>.</w:t>
      </w:r>
      <w:r w:rsidR="00C81396" w:rsidRPr="0040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396" w:rsidRPr="00405730" w:rsidRDefault="00C81396" w:rsidP="00F16585">
      <w:pPr>
        <w:pStyle w:val="a3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администрацией городского округа город Михайловка Волгоградской области (далее – Контрольный орган). Руководство деятельностью по осуществлению муниципального контроля осуществляет глава городского округа город Михайловка Волгоградской области</w:t>
      </w:r>
      <w:r w:rsidRPr="00405730">
        <w:rPr>
          <w:rFonts w:ascii="Times New Roman" w:hAnsi="Times New Roman" w:cs="Times New Roman"/>
          <w:i/>
          <w:sz w:val="24"/>
          <w:szCs w:val="24"/>
        </w:rPr>
        <w:t>.</w:t>
      </w:r>
    </w:p>
    <w:p w:rsidR="00F67858" w:rsidRPr="00405730" w:rsidRDefault="00C81396" w:rsidP="00F16585">
      <w:pPr>
        <w:pStyle w:val="a3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Непосредственное осуществление муниципального контроля возлагается на структурное подразделение администрации городского округа город Михайловка Волгоградской области постановлением администрации городского округа город Михайловка  Волгоградской области (далее – структурное подразделение Контрольного органа).</w:t>
      </w:r>
    </w:p>
    <w:p w:rsidR="00EA493C" w:rsidRPr="00405730" w:rsidRDefault="00EA493C" w:rsidP="00F16585">
      <w:pPr>
        <w:pStyle w:val="a3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Настоящее руководство не устанавливает обязательных требований, носит рекомендательный характер и не является нормативным правовым актом.</w:t>
      </w:r>
    </w:p>
    <w:p w:rsidR="00C81396" w:rsidRPr="00405730" w:rsidRDefault="00C81396" w:rsidP="00F16585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является:</w:t>
      </w:r>
    </w:p>
    <w:p w:rsidR="00F67858" w:rsidRPr="00405730" w:rsidRDefault="00C81396" w:rsidP="00F165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30">
        <w:rPr>
          <w:rFonts w:ascii="Times New Roman" w:hAnsi="Times New Roman" w:cs="Times New Roman"/>
          <w:sz w:val="24"/>
          <w:szCs w:val="24"/>
        </w:rPr>
        <w:t>соблюдение организациями и гражданами (далее – контролируемые лица) обязательных требований, установленных Правилами благоустройства территории городского округа город Михайловка Волгоградской области, утвержденных решением Михайловской городской Думы Волгоградской области от 30.10.2017 № 10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городского округа город Михайловка Волгоградской области в соответствии с Правилами;</w:t>
      </w:r>
      <w:proofErr w:type="gramEnd"/>
    </w:p>
    <w:p w:rsidR="00F67858" w:rsidRPr="00405730" w:rsidRDefault="00C81396" w:rsidP="00F165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C81396" w:rsidRPr="00405730" w:rsidRDefault="00C81396" w:rsidP="00F165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C81396" w:rsidRPr="00405730" w:rsidRDefault="00C81396" w:rsidP="00F16585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C81396" w:rsidRPr="00405730" w:rsidRDefault="00C81396" w:rsidP="00F165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 xml:space="preserve">деятельность, действия (бездействие) контролируемых лиц в сфере благоустройства территории городского округа город Михайловка Волгоградской области, в рамках которых должны соблюдаться обязательные требования, в том числе </w:t>
      </w:r>
      <w:r w:rsidRPr="00405730">
        <w:rPr>
          <w:rFonts w:ascii="Times New Roman" w:hAnsi="Times New Roman" w:cs="Times New Roman"/>
          <w:sz w:val="24"/>
          <w:szCs w:val="24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C81396" w:rsidRPr="00405730" w:rsidRDefault="00C81396" w:rsidP="00F165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81396" w:rsidRPr="00405730" w:rsidRDefault="00C81396" w:rsidP="00F165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F67858" w:rsidRPr="00405730" w:rsidRDefault="00F67858" w:rsidP="00F165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осуществляется в виде проведения профилактических мероприятий и контрольных (надзорных) мероприятий.</w:t>
      </w:r>
    </w:p>
    <w:p w:rsidR="00F67858" w:rsidRPr="00405730" w:rsidRDefault="00F67858" w:rsidP="00F165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C81396" w:rsidRPr="00405730" w:rsidRDefault="00C81396" w:rsidP="00F16585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C81396" w:rsidRPr="00405730" w:rsidRDefault="00C81396" w:rsidP="00F16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C81396" w:rsidRPr="00405730" w:rsidRDefault="00C81396" w:rsidP="00F16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2) объявление предостережения;</w:t>
      </w:r>
    </w:p>
    <w:p w:rsidR="00C81396" w:rsidRPr="00405730" w:rsidRDefault="00C81396" w:rsidP="00F16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3) консультирование.</w:t>
      </w:r>
    </w:p>
    <w:p w:rsidR="00F67858" w:rsidRPr="00405730" w:rsidRDefault="00F67858" w:rsidP="00F16585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Контрольным органом посредством организации проведения следующих контрольных мероприятий:</w:t>
      </w:r>
    </w:p>
    <w:p w:rsidR="00F67858" w:rsidRPr="00405730" w:rsidRDefault="00F67858" w:rsidP="00F16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документарная проверка, выездная проверка – при  взаимодействии с контролируемыми лицами;</w:t>
      </w:r>
    </w:p>
    <w:p w:rsidR="00F67858" w:rsidRPr="00405730" w:rsidRDefault="00F67858" w:rsidP="00F16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F16585" w:rsidRPr="00405730" w:rsidRDefault="00F16585" w:rsidP="00F16585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Контрольного органа, в том числе в случаях, установленных Федеральным законом </w:t>
      </w:r>
      <w:r w:rsidRPr="00405730">
        <w:rPr>
          <w:rFonts w:ascii="Times New Roman" w:hAnsi="Times New Roman" w:cs="Times New Roman"/>
          <w:color w:val="auto"/>
          <w:sz w:val="24"/>
          <w:szCs w:val="24"/>
        </w:rPr>
        <w:t>№248-ФЗ</w:t>
      </w:r>
      <w:r w:rsidRPr="00405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585" w:rsidRPr="00405730" w:rsidRDefault="00F16585" w:rsidP="00F16585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color w:val="auto"/>
          <w:sz w:val="24"/>
          <w:szCs w:val="24"/>
        </w:rPr>
        <w:t>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F16585" w:rsidRPr="00405730" w:rsidRDefault="00F16585" w:rsidP="00F165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eastAsia="Calibri" w:hAnsi="Times New Roman" w:cs="Times New Roman"/>
          <w:sz w:val="24"/>
          <w:szCs w:val="24"/>
        </w:rPr>
        <w:t>осмотр;</w:t>
      </w:r>
    </w:p>
    <w:p w:rsidR="00F16585" w:rsidRPr="00405730" w:rsidRDefault="00F16585" w:rsidP="00F16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730">
        <w:rPr>
          <w:rFonts w:ascii="Times New Roman" w:eastAsia="Calibri" w:hAnsi="Times New Roman" w:cs="Times New Roman"/>
          <w:sz w:val="24"/>
          <w:szCs w:val="24"/>
        </w:rPr>
        <w:t>опрос;</w:t>
      </w:r>
    </w:p>
    <w:p w:rsidR="00F16585" w:rsidRPr="00405730" w:rsidRDefault="00F16585" w:rsidP="00F16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730">
        <w:rPr>
          <w:rFonts w:ascii="Times New Roman" w:eastAsia="Calibri" w:hAnsi="Times New Roman" w:cs="Times New Roman"/>
          <w:sz w:val="24"/>
          <w:szCs w:val="24"/>
        </w:rPr>
        <w:t>получение письменных объяснений;</w:t>
      </w:r>
    </w:p>
    <w:p w:rsidR="00F16585" w:rsidRPr="00405730" w:rsidRDefault="00F16585" w:rsidP="00F16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730">
        <w:rPr>
          <w:rFonts w:ascii="Times New Roman" w:eastAsia="Calibri" w:hAnsi="Times New Roman" w:cs="Times New Roman"/>
          <w:sz w:val="24"/>
          <w:szCs w:val="24"/>
        </w:rPr>
        <w:t>истребование документов;</w:t>
      </w:r>
    </w:p>
    <w:p w:rsidR="00F16585" w:rsidRPr="00405730" w:rsidRDefault="00F16585" w:rsidP="00F165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eastAsia="Calibri" w:hAnsi="Times New Roman" w:cs="Times New Roman"/>
          <w:sz w:val="24"/>
          <w:szCs w:val="24"/>
        </w:rPr>
        <w:t>экспертиза.</w:t>
      </w:r>
    </w:p>
    <w:p w:rsidR="00F16585" w:rsidRPr="00405730" w:rsidRDefault="00F16585" w:rsidP="00F165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муниципального контроля в сфере благоустройства не проводятся.</w:t>
      </w:r>
    </w:p>
    <w:p w:rsidR="00F16585" w:rsidRPr="00405730" w:rsidRDefault="00F16585" w:rsidP="00F165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585" w:rsidRPr="00405730" w:rsidRDefault="00F16585" w:rsidP="00F16585">
      <w:pPr>
        <w:spacing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5730">
        <w:rPr>
          <w:rFonts w:ascii="Times New Roman" w:hAnsi="Times New Roman" w:cs="Times New Roman"/>
          <w:sz w:val="24"/>
          <w:szCs w:val="24"/>
          <w:u w:val="single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лесного контроля, а также информация о мерах ответственности, применяемых при нарушении обязательных требований</w:t>
      </w:r>
    </w:p>
    <w:p w:rsidR="00F16585" w:rsidRPr="00405730" w:rsidRDefault="00F16585" w:rsidP="00F16585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Решение Михайловской городской Думы Волгоградской области от 30.10.2017 № 10 "Об утверждении Правил благоустройства территории городского округа город Михайловка Волгоградской области"</w:t>
      </w:r>
    </w:p>
    <w:p w:rsidR="000D226D" w:rsidRPr="00405730" w:rsidRDefault="00F16585" w:rsidP="000D22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30">
        <w:rPr>
          <w:rFonts w:ascii="Times New Roman" w:hAnsi="Times New Roman" w:cs="Times New Roman"/>
          <w:sz w:val="24"/>
          <w:szCs w:val="24"/>
        </w:rPr>
        <w:t xml:space="preserve">Правила благоустройства устанавливают единые и обязательные к исполнению нормы и требования для всех юридических лиц независимо от их правового статуса и </w:t>
      </w:r>
      <w:r w:rsidRPr="00405730">
        <w:rPr>
          <w:rFonts w:ascii="Times New Roman" w:hAnsi="Times New Roman" w:cs="Times New Roman"/>
          <w:sz w:val="24"/>
          <w:szCs w:val="24"/>
        </w:rPr>
        <w:lastRenderedPageBreak/>
        <w:t>форм хозяйственной деятельности, физических лиц, индивидуальных предпринимателей, а также должностных лиц, ответственных за благоустройство территорий, при проектировании, строительстве, создании, эксплуатации и содержании объектов благоустройства территории городского округа город Михайловка Волгоградской области (далее - городской округ).</w:t>
      </w:r>
      <w:proofErr w:type="gramEnd"/>
    </w:p>
    <w:p w:rsidR="000D226D" w:rsidRPr="00405730" w:rsidRDefault="000D226D" w:rsidP="000D22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Задачами Правил являются:</w:t>
      </w:r>
    </w:p>
    <w:p w:rsidR="000D226D" w:rsidRPr="00405730" w:rsidRDefault="000D226D" w:rsidP="000D22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1) установление единого порядка содержания территории городского округа;</w:t>
      </w:r>
    </w:p>
    <w:p w:rsidR="000D226D" w:rsidRPr="00405730" w:rsidRDefault="000D226D" w:rsidP="000D22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2) привлечение к осуществлению мероприятий по содержанию территории городского округа физических и юридических лиц;</w:t>
      </w:r>
    </w:p>
    <w:p w:rsidR="000D226D" w:rsidRPr="00405730" w:rsidRDefault="000D226D" w:rsidP="000D22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 xml:space="preserve">3) усиление </w:t>
      </w:r>
      <w:proofErr w:type="gramStart"/>
      <w:r w:rsidRPr="004057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5730">
        <w:rPr>
          <w:rFonts w:ascii="Times New Roman" w:hAnsi="Times New Roman" w:cs="Times New Roman"/>
          <w:sz w:val="24"/>
          <w:szCs w:val="24"/>
        </w:rPr>
        <w:t xml:space="preserve"> использованием, охраной и благоустройством территории городского округа, повышение ответственности физических и юридических лиц за соблюдение чистоты и порядка в городском округе.</w:t>
      </w:r>
    </w:p>
    <w:p w:rsidR="000D226D" w:rsidRPr="00405730" w:rsidRDefault="000D226D" w:rsidP="00DC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 xml:space="preserve">В целях соблюдения обязательных требований Правил благоустройства юридическим, физическим лицам и индивидуальным предпринимателям необходимо не допускать на территории </w:t>
      </w:r>
      <w:r w:rsidR="00DC2674" w:rsidRPr="0040573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05730">
        <w:rPr>
          <w:rFonts w:ascii="Times New Roman" w:hAnsi="Times New Roman" w:cs="Times New Roman"/>
          <w:sz w:val="24"/>
          <w:szCs w:val="24"/>
        </w:rPr>
        <w:t>:</w:t>
      </w:r>
    </w:p>
    <w:p w:rsidR="001715D4" w:rsidRPr="00405730" w:rsidRDefault="00DC2674" w:rsidP="00171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30">
        <w:rPr>
          <w:rFonts w:ascii="Times New Roman" w:hAnsi="Times New Roman" w:cs="Times New Roman"/>
          <w:sz w:val="24"/>
          <w:szCs w:val="24"/>
        </w:rPr>
        <w:t>- содержание используемой и прилегающей территории, фасадов и ограждающих конструкций, зданий, строений, сооружений в ненадлежащем состоянии, нарушающем эстетическое восприятие городской среды (наличие мусора, остатков сырья и материалов, тары и упаковки, сухостойных деревьев и кустарников, некошеной травы, "визуального мусора", объявлений, афиш, рекламы, надписей, иной информационно-печатной продукции в неустановленных местах, загрязнения, наличие видимых дефектов и повреждений конструкций);</w:t>
      </w:r>
      <w:proofErr w:type="gramEnd"/>
    </w:p>
    <w:p w:rsidR="001715D4" w:rsidRPr="00405730" w:rsidRDefault="001715D4" w:rsidP="00171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 xml:space="preserve">- </w:t>
      </w:r>
      <w:r w:rsidR="00C26268" w:rsidRPr="00405730">
        <w:rPr>
          <w:rFonts w:ascii="Times New Roman" w:hAnsi="Times New Roman" w:cs="Times New Roman"/>
          <w:sz w:val="24"/>
          <w:szCs w:val="24"/>
        </w:rPr>
        <w:t>сброс, складирование, размещение отходов и мусора, в том числе образовавшихся во время ремонта, грунта вне специально отведенных для этого мест;</w:t>
      </w:r>
    </w:p>
    <w:p w:rsidR="001715D4" w:rsidRPr="00405730" w:rsidRDefault="001715D4" w:rsidP="00171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сброс хозяйствующими субъектами неочищенных сточных вод и иных загрязняющих веществ в водоемы и ливневую канализацию;</w:t>
      </w:r>
    </w:p>
    <w:p w:rsidR="001715D4" w:rsidRPr="00405730" w:rsidRDefault="001715D4" w:rsidP="00171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вреда здоровью людей и окружающей среде;</w:t>
      </w:r>
    </w:p>
    <w:p w:rsidR="001715D4" w:rsidRPr="00405730" w:rsidRDefault="001715D4" w:rsidP="00171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ТБО;</w:t>
      </w:r>
    </w:p>
    <w:p w:rsidR="001715D4" w:rsidRPr="00405730" w:rsidRDefault="001715D4" w:rsidP="00171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размещение объектов, установка которых может осуществляться на землях и земельных участках, находящихся в муниципальной собственности, без предоставления земельных участков и установления сервитутов, в отсутствие разрешения на размещение таких объектов;</w:t>
      </w:r>
    </w:p>
    <w:p w:rsidR="001715D4" w:rsidRPr="00405730" w:rsidRDefault="001715D4" w:rsidP="00171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торговля, организация общественного питания, предоставление бытовых услуг в не установленных для этого местах (на обочинах автомобильных дорог общего пользования, газонах, тротуарах, остановках общественного транспорта и других неустановленных местах), а также размещение витрин, лотков и других объектов с реализуемой продукцией на указанных территориях;</w:t>
      </w:r>
    </w:p>
    <w:p w:rsidR="001715D4" w:rsidRPr="00405730" w:rsidRDefault="001715D4" w:rsidP="00171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самовольная установка временных нестационарных объектов;</w:t>
      </w:r>
    </w:p>
    <w:p w:rsidR="001715D4" w:rsidRPr="00405730" w:rsidRDefault="001715D4" w:rsidP="00171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мойка загрязненных транспортных средств вне специально отведенных для этого мест;</w:t>
      </w:r>
    </w:p>
    <w:p w:rsidR="001715D4" w:rsidRPr="00405730" w:rsidRDefault="001715D4" w:rsidP="00171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-с</w:t>
      </w:r>
      <w:r w:rsidR="00C26268" w:rsidRPr="00405730">
        <w:rPr>
          <w:rFonts w:ascii="Times New Roman" w:hAnsi="Times New Roman" w:cs="Times New Roman"/>
          <w:sz w:val="24"/>
          <w:szCs w:val="24"/>
        </w:rPr>
        <w:t>тоянка разукомплектованных транспортных средств, кроме специально отведенных для стоянки мест;</w:t>
      </w:r>
    </w:p>
    <w:p w:rsidR="001715D4" w:rsidRPr="00405730" w:rsidRDefault="001715D4" w:rsidP="00171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смет мусора на проезжую часть дороги при уборке;</w:t>
      </w:r>
    </w:p>
    <w:p w:rsidR="001715D4" w:rsidRPr="00405730" w:rsidRDefault="001715D4" w:rsidP="00171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производство работ по ремонту транспортных средств, механизмов во дворах многоквартирных домов и территориях индивидуальной жилой застройки, а также любых ремонтных работ, сопряженных с шумом, выделением и сбросом вредных веществ, </w:t>
      </w:r>
      <w:r w:rsidR="00C26268" w:rsidRPr="00405730">
        <w:rPr>
          <w:rFonts w:ascii="Times New Roman" w:hAnsi="Times New Roman" w:cs="Times New Roman"/>
          <w:sz w:val="24"/>
          <w:szCs w:val="24"/>
        </w:rPr>
        <w:lastRenderedPageBreak/>
        <w:t>превышающих установленные нормы (отработанные газы, горюче-смазочные материалы и пр.), вне специально отведенных для этого мест;</w:t>
      </w:r>
    </w:p>
    <w:p w:rsidR="001715D4" w:rsidRPr="00405730" w:rsidRDefault="00D82EFE" w:rsidP="00D82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сброс снега и мусора в </w:t>
      </w:r>
      <w:proofErr w:type="spellStart"/>
      <w:r w:rsidR="00C26268" w:rsidRPr="00405730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="00C26268" w:rsidRPr="00405730">
        <w:rPr>
          <w:rFonts w:ascii="Times New Roman" w:hAnsi="Times New Roman" w:cs="Times New Roman"/>
          <w:sz w:val="24"/>
          <w:szCs w:val="24"/>
        </w:rPr>
        <w:t xml:space="preserve"> колодцы ливневой канализации;</w:t>
      </w:r>
    </w:p>
    <w:p w:rsidR="001715D4" w:rsidRPr="00405730" w:rsidRDefault="001715D4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с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кладирование на срок более 15 дней на землях общего пользования строительных материалов (плиты перекрытия, щебень, поддоны, кирпич и др., за исключением песка), угля, дров, </w:t>
      </w:r>
      <w:r w:rsidRPr="00405730">
        <w:rPr>
          <w:rFonts w:ascii="Times New Roman" w:hAnsi="Times New Roman" w:cs="Times New Roman"/>
          <w:sz w:val="24"/>
          <w:szCs w:val="24"/>
        </w:rPr>
        <w:t>удобрений и иных движимых вещей;</w:t>
      </w:r>
    </w:p>
    <w:p w:rsidR="00C26268" w:rsidRPr="00405730" w:rsidRDefault="001715D4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самовольное размещение малых архитектурных форм на землях общего пользования;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захламление, загрязнение отведенной и прилегающей территории, иных территорий;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повреждение и уничтожение объектов благоустройства;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 xml:space="preserve">- 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установка и размещение афиш, объявлений и указателей в неустановленных местах;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 xml:space="preserve">- 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вывоз снега, льда, мусора, твердых и жидких бытовых отходов, крупногабаритного мусора, строительного мусора, смета и иных отходов в не отведенные для этого места;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движение машин и механизмов на гусеничном ходу по дорогам с </w:t>
      </w:r>
      <w:proofErr w:type="spellStart"/>
      <w:r w:rsidR="00C26268" w:rsidRPr="00405730"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 w:rsidR="00C26268" w:rsidRPr="0040573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26268" w:rsidRPr="004057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26268" w:rsidRPr="00405730">
        <w:rPr>
          <w:rFonts w:ascii="Times New Roman" w:hAnsi="Times New Roman" w:cs="Times New Roman"/>
          <w:sz w:val="24"/>
          <w:szCs w:val="24"/>
        </w:rPr>
        <w:t xml:space="preserve"> и цементобетонным покрытием (за исключением случаев проведения аварийно-восстановительных работ);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засорение и засыпка водоемов, загрязнение водоемов сточными водами, устройство запруд;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производство земляных работ в нарушение правил, установленных законодательством;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самовольное размещение </w:t>
      </w:r>
      <w:proofErr w:type="spellStart"/>
      <w:r w:rsidR="00C26268" w:rsidRPr="00405730">
        <w:rPr>
          <w:rFonts w:ascii="Times New Roman" w:hAnsi="Times New Roman" w:cs="Times New Roman"/>
          <w:sz w:val="24"/>
          <w:szCs w:val="24"/>
        </w:rPr>
        <w:t>штендеров</w:t>
      </w:r>
      <w:proofErr w:type="spellEnd"/>
      <w:r w:rsidR="00C26268" w:rsidRPr="00405730">
        <w:rPr>
          <w:rFonts w:ascii="Times New Roman" w:hAnsi="Times New Roman" w:cs="Times New Roman"/>
          <w:sz w:val="24"/>
          <w:szCs w:val="24"/>
        </w:rPr>
        <w:t xml:space="preserve"> на тротуарах, пешеходных путях передвижения, парковках автотранспорта, расположенных на землях общего пользования;</w:t>
      </w:r>
    </w:p>
    <w:p w:rsidR="00C26268" w:rsidRPr="00405730" w:rsidRDefault="00D82EFE" w:rsidP="00D82E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размещение надгробных сооружений вне мест, специально предназначенных для этих целей;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самовольное присоединение промышленных, хозяйственно-бытовых и иных объектов к сетям ливневой канализации;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сгребание листвы, снега и грязи к комлевой части деревьев, кустарников;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складирование тары вне торговых сооружений;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при прокладке кабелей связи воздушным способом от одного здания к другому зданию допускать пересечение автомобильных дорог общего пользования, улиц, проездов, если имеются другие способы размещения кабелей связи;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размещение запасов кабеля вне распределительного муфтового шкафа; содержание технических средств связи (кабелей, элементов крепления кабелей, распределительных и муфтовых шкафов и других), а также подключаемых с их помощью технических устройств в ненадлежащем состоянии (надрыв и (или) отсутствие изоляционной оболочки, отсутствие покраски, наличие коррозии и (или) механических повреждений, провес проводов и (или) намотка их на опоры освещения, опоры линий электропередачи);</w:t>
      </w:r>
      <w:proofErr w:type="gramEnd"/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сорить на улицах, площадях, дворовых территориях, участках с зелеными насаждениями, в скверах, парках, на газонах, на пляжах и других территориях общего пользования;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использование ливневой канализации для пропуска промышленных стоков, аварийных сбросов;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самовольный спил и сруб деревьев и кустарников, за исключением территории частных домовладений;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хранение (стоянка) грузового автотранспорта, в том числе частного, автобусов, прицепных устройств, механизмов, тракторов, иной крупногабаритной техники, складирование оборудования, сельскохозяйственного инвентаря на придомовых </w:t>
      </w:r>
      <w:r w:rsidR="00C26268" w:rsidRPr="00405730">
        <w:rPr>
          <w:rFonts w:ascii="Times New Roman" w:hAnsi="Times New Roman" w:cs="Times New Roman"/>
          <w:sz w:val="24"/>
          <w:szCs w:val="24"/>
        </w:rPr>
        <w:lastRenderedPageBreak/>
        <w:t>территориях многоквартирных домов, прилегающих территориях и иных территориях общего пользования, за исключением мест, специально отведенных для этих целей;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складирование твердых коммунальных отходов, мусора вне контейнеров, установленных на контейнерных площадках, за исклю</w:t>
      </w:r>
      <w:r w:rsidRPr="00405730">
        <w:rPr>
          <w:rFonts w:ascii="Times New Roman" w:hAnsi="Times New Roman" w:cs="Times New Roman"/>
          <w:sz w:val="24"/>
          <w:szCs w:val="24"/>
        </w:rPr>
        <w:t>чением крупногабаритных отходов;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д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ля выгула домашних животных на территории городского округа должны быть определены специальные территории, обозначенные табличками. На территориях необходимо устанавливать специальные контейнеры </w:t>
      </w:r>
      <w:r w:rsidRPr="00405730">
        <w:rPr>
          <w:rFonts w:ascii="Times New Roman" w:hAnsi="Times New Roman" w:cs="Times New Roman"/>
          <w:sz w:val="24"/>
          <w:szCs w:val="24"/>
        </w:rPr>
        <w:t>для сбора экскрементов животных;</w:t>
      </w:r>
    </w:p>
    <w:p w:rsidR="00C26268" w:rsidRPr="00405730" w:rsidRDefault="00C26268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Владельцы домашних животных обязаны осуществлять уборку экскрементов домашних животных в специальные контейнеры для сбора экскрементов животных.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73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26268" w:rsidRPr="00405730">
        <w:rPr>
          <w:rFonts w:ascii="Times New Roman" w:hAnsi="Times New Roman" w:cs="Times New Roman"/>
          <w:sz w:val="24"/>
          <w:szCs w:val="24"/>
        </w:rPr>
        <w:t xml:space="preserve">апрещается выгуливать лошадей, собак и других домашних животных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собак и других домашних животных в водоемы в местах, отведенных </w:t>
      </w:r>
      <w:r w:rsidRPr="00405730">
        <w:rPr>
          <w:rFonts w:ascii="Times New Roman" w:hAnsi="Times New Roman" w:cs="Times New Roman"/>
          <w:sz w:val="24"/>
          <w:szCs w:val="24"/>
        </w:rPr>
        <w:t>для массового купания населения;</w:t>
      </w:r>
    </w:p>
    <w:p w:rsidR="00C26268" w:rsidRPr="00405730" w:rsidRDefault="00C26268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Организация содержания домашних животных должна производиться в соответствии с санитарно-гигиеническими нормами и правилами, ветеринарным законодательством Российской Федерации.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30">
        <w:rPr>
          <w:rFonts w:ascii="Times New Roman" w:hAnsi="Times New Roman" w:cs="Times New Roman"/>
          <w:sz w:val="24"/>
          <w:szCs w:val="24"/>
        </w:rPr>
        <w:t>- з</w:t>
      </w:r>
      <w:r w:rsidR="00C26268" w:rsidRPr="00405730">
        <w:rPr>
          <w:rFonts w:ascii="Times New Roman" w:hAnsi="Times New Roman" w:cs="Times New Roman"/>
          <w:sz w:val="24"/>
          <w:szCs w:val="24"/>
        </w:rPr>
        <w:t>апрещается выгуливать лошадей, собак и других домашних животных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собак и других домашних животных в водоемы в местах, отведенных для массового купания населения.</w:t>
      </w:r>
      <w:proofErr w:type="gramEnd"/>
    </w:p>
    <w:p w:rsidR="00C26268" w:rsidRPr="00405730" w:rsidRDefault="00C26268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Организация содержания домашних животных должна производиться в соответствии с санитарно-гигиеническими нормами и правилами, ветеринарным законодательством Российской Федерации.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н</w:t>
      </w:r>
      <w:r w:rsidR="00C26268" w:rsidRPr="00405730">
        <w:rPr>
          <w:rFonts w:ascii="Times New Roman" w:hAnsi="Times New Roman" w:cs="Times New Roman"/>
          <w:sz w:val="24"/>
          <w:szCs w:val="24"/>
        </w:rPr>
        <w:t>а всех площадях и улицах, в скверах и парках, на стадионах, вокзалах, рынках, остановочных пунктах, у предприятий, торговых объектов, кинотеатров, киосков и на других объектах должны быть установлены урны в соответствии с действующими санитарными правилами и нормами. Установка урн производится собственниками объектов или лицами, осуществляющими по</w:t>
      </w:r>
      <w:r w:rsidRPr="00405730">
        <w:rPr>
          <w:rFonts w:ascii="Times New Roman" w:hAnsi="Times New Roman" w:cs="Times New Roman"/>
          <w:sz w:val="24"/>
          <w:szCs w:val="24"/>
        </w:rPr>
        <w:t xml:space="preserve"> договору содержание территорий;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о</w:t>
      </w:r>
      <w:r w:rsidR="00C26268" w:rsidRPr="00405730">
        <w:rPr>
          <w:rFonts w:ascii="Times New Roman" w:hAnsi="Times New Roman" w:cs="Times New Roman"/>
          <w:sz w:val="24"/>
          <w:szCs w:val="24"/>
        </w:rPr>
        <w:t>чистка, ремонт, окраска урн должны производиться собственниками или лицами, осуществляющими по договору содержание территорий.</w:t>
      </w:r>
    </w:p>
    <w:p w:rsidR="00C26268" w:rsidRPr="00405730" w:rsidRDefault="00C26268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Очистка урн производится по мере их заполнения, а в местах массового движения и большого скопления граждан - не реже 1 раза в сутки.</w:t>
      </w:r>
    </w:p>
    <w:p w:rsidR="00C26268" w:rsidRPr="00405730" w:rsidRDefault="00C26268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Урны должны быть исправны и окрашены. Не допускается переполнение урн.</w:t>
      </w:r>
    </w:p>
    <w:p w:rsidR="00C26268" w:rsidRPr="00405730" w:rsidRDefault="00C26268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Ремонт и окраска урн выполняются по мере необходимости.</w:t>
      </w:r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C26268" w:rsidRPr="00405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7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26268" w:rsidRPr="00405730">
        <w:rPr>
          <w:rFonts w:ascii="Times New Roman" w:hAnsi="Times New Roman" w:cs="Times New Roman"/>
          <w:sz w:val="24"/>
          <w:szCs w:val="24"/>
        </w:rPr>
        <w:t xml:space="preserve">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</w:t>
      </w:r>
      <w:proofErr w:type="gramStart"/>
      <w:r w:rsidR="00C26268" w:rsidRPr="00405730">
        <w:rPr>
          <w:rFonts w:ascii="Times New Roman" w:hAnsi="Times New Roman" w:cs="Times New Roman"/>
          <w:sz w:val="24"/>
          <w:szCs w:val="24"/>
        </w:rPr>
        <w:t>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</w:t>
      </w:r>
      <w:r w:rsidRPr="00405730">
        <w:rPr>
          <w:rFonts w:ascii="Times New Roman" w:hAnsi="Times New Roman" w:cs="Times New Roman"/>
          <w:sz w:val="24"/>
          <w:szCs w:val="24"/>
        </w:rPr>
        <w:t>шения на проведение мероприятия;</w:t>
      </w:r>
      <w:proofErr w:type="gramEnd"/>
    </w:p>
    <w:p w:rsidR="00C26268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з</w:t>
      </w:r>
      <w:r w:rsidR="00C26268" w:rsidRPr="00405730">
        <w:rPr>
          <w:rFonts w:ascii="Times New Roman" w:hAnsi="Times New Roman" w:cs="Times New Roman"/>
          <w:sz w:val="24"/>
          <w:szCs w:val="24"/>
        </w:rPr>
        <w:t>апрещается посадка деревьев в пределах охра</w:t>
      </w:r>
      <w:r w:rsidRPr="00405730">
        <w:rPr>
          <w:rFonts w:ascii="Times New Roman" w:hAnsi="Times New Roman" w:cs="Times New Roman"/>
          <w:sz w:val="24"/>
          <w:szCs w:val="24"/>
        </w:rPr>
        <w:t>нных зон подземных коммуникаций;</w:t>
      </w:r>
    </w:p>
    <w:p w:rsidR="00F756F1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п</w:t>
      </w:r>
      <w:r w:rsidR="00F756F1" w:rsidRPr="00405730">
        <w:rPr>
          <w:rFonts w:ascii="Times New Roman" w:hAnsi="Times New Roman" w:cs="Times New Roman"/>
          <w:sz w:val="24"/>
          <w:szCs w:val="24"/>
        </w:rPr>
        <w:t>ри проведении уборки запрещается перемещать на дорогу и зеленые насаждения мусор, счищаемый с придомовых территорий, тротуаров, велодорожек, парковок, парковочных карман</w:t>
      </w:r>
      <w:r w:rsidRPr="00405730">
        <w:rPr>
          <w:rFonts w:ascii="Times New Roman" w:hAnsi="Times New Roman" w:cs="Times New Roman"/>
          <w:sz w:val="24"/>
          <w:szCs w:val="24"/>
        </w:rPr>
        <w:t>ов и внутриквартальных проездов;</w:t>
      </w:r>
    </w:p>
    <w:p w:rsidR="00F756F1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с</w:t>
      </w:r>
      <w:r w:rsidR="00F756F1" w:rsidRPr="00405730">
        <w:rPr>
          <w:rFonts w:ascii="Times New Roman" w:hAnsi="Times New Roman" w:cs="Times New Roman"/>
          <w:sz w:val="24"/>
          <w:szCs w:val="24"/>
        </w:rPr>
        <w:t xml:space="preserve">обственники, владельцы и пользователи зданий, сооружений, строений обязаны систематически производить очистку от снега и наледи и обработку </w:t>
      </w:r>
      <w:proofErr w:type="spellStart"/>
      <w:r w:rsidR="00F756F1" w:rsidRPr="00405730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F756F1" w:rsidRPr="00405730">
        <w:rPr>
          <w:rFonts w:ascii="Times New Roman" w:hAnsi="Times New Roman" w:cs="Times New Roman"/>
          <w:sz w:val="24"/>
          <w:szCs w:val="24"/>
        </w:rPr>
        <w:t xml:space="preserve"> материалами, подходов и входов в здания, сооружения, строения</w:t>
      </w:r>
      <w:r w:rsidRPr="00405730">
        <w:rPr>
          <w:rFonts w:ascii="Times New Roman" w:hAnsi="Times New Roman" w:cs="Times New Roman"/>
          <w:sz w:val="24"/>
          <w:szCs w:val="24"/>
        </w:rPr>
        <w:t>.</w:t>
      </w:r>
    </w:p>
    <w:p w:rsidR="00210A79" w:rsidRPr="00405730" w:rsidRDefault="00210A79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210A79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="00210A79" w:rsidRPr="00405730">
        <w:rPr>
          <w:rFonts w:ascii="Times New Roman" w:hAnsi="Times New Roman" w:cs="Times New Roman"/>
          <w:sz w:val="24"/>
          <w:szCs w:val="24"/>
        </w:rPr>
        <w:t>ыдвигать или перемещать на проезжую часть дорог, улиц и проездов снег, счищаемый с внутриквартальных, придомовых территорий, парковок, тротуаров, территорий организаций, предприятий, учреждений, строительных площадок</w:t>
      </w:r>
      <w:r w:rsidRPr="00405730">
        <w:rPr>
          <w:rFonts w:ascii="Times New Roman" w:hAnsi="Times New Roman" w:cs="Times New Roman"/>
          <w:sz w:val="24"/>
          <w:szCs w:val="24"/>
        </w:rPr>
        <w:t>;</w:t>
      </w:r>
    </w:p>
    <w:p w:rsidR="00210A79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о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существлять переброску и перемещение загрязненного снега, а также сколов льда на газоны, цветники, кустарники и другие </w:t>
      </w:r>
      <w:r w:rsidRPr="00405730">
        <w:rPr>
          <w:rFonts w:ascii="Times New Roman" w:hAnsi="Times New Roman" w:cs="Times New Roman"/>
          <w:sz w:val="24"/>
          <w:szCs w:val="24"/>
        </w:rPr>
        <w:t>участки с зелеными насаждениями;</w:t>
      </w:r>
    </w:p>
    <w:p w:rsidR="00210A79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с</w:t>
      </w:r>
      <w:r w:rsidR="00210A79" w:rsidRPr="00405730">
        <w:rPr>
          <w:rFonts w:ascii="Times New Roman" w:hAnsi="Times New Roman" w:cs="Times New Roman"/>
          <w:sz w:val="24"/>
          <w:szCs w:val="24"/>
        </w:rPr>
        <w:t>кладировать снег к стенам зда</w:t>
      </w:r>
      <w:r w:rsidRPr="00405730">
        <w:rPr>
          <w:rFonts w:ascii="Times New Roman" w:hAnsi="Times New Roman" w:cs="Times New Roman"/>
          <w:sz w:val="24"/>
          <w:szCs w:val="24"/>
        </w:rPr>
        <w:t>ний и на трассах тепловых сетей;</w:t>
      </w:r>
    </w:p>
    <w:p w:rsidR="00210A79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п</w:t>
      </w:r>
      <w:r w:rsidR="00210A79" w:rsidRPr="00405730">
        <w:rPr>
          <w:rFonts w:ascii="Times New Roman" w:hAnsi="Times New Roman" w:cs="Times New Roman"/>
          <w:sz w:val="24"/>
          <w:szCs w:val="24"/>
        </w:rPr>
        <w:t>еремещать на дорогу снег, счищаемый с внутриквартальных проездов, придомовых территорий, тер</w:t>
      </w:r>
      <w:r w:rsidRPr="00405730">
        <w:rPr>
          <w:rFonts w:ascii="Times New Roman" w:hAnsi="Times New Roman" w:cs="Times New Roman"/>
          <w:sz w:val="24"/>
          <w:szCs w:val="24"/>
        </w:rPr>
        <w:t>риторий хозяйствующих субъектов;</w:t>
      </w:r>
    </w:p>
    <w:p w:rsidR="00DC2674" w:rsidRPr="00405730" w:rsidRDefault="00D82EFE" w:rsidP="00171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р</w:t>
      </w:r>
      <w:r w:rsidR="00210A79" w:rsidRPr="00405730">
        <w:rPr>
          <w:rFonts w:ascii="Times New Roman" w:hAnsi="Times New Roman" w:cs="Times New Roman"/>
          <w:sz w:val="24"/>
          <w:szCs w:val="24"/>
        </w:rPr>
        <w:t>оторная переброска и перемещение загрязненного и засоленного снега, а также скола льда на газоны, цветники и другие участки с зелеными насаждениями</w:t>
      </w:r>
      <w:r w:rsidRPr="00405730">
        <w:rPr>
          <w:rFonts w:ascii="Times New Roman" w:hAnsi="Times New Roman" w:cs="Times New Roman"/>
          <w:sz w:val="24"/>
          <w:szCs w:val="24"/>
        </w:rPr>
        <w:t>;</w:t>
      </w:r>
    </w:p>
    <w:p w:rsidR="00210A79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в</w:t>
      </w:r>
      <w:r w:rsidR="00210A79" w:rsidRPr="00405730">
        <w:rPr>
          <w:rFonts w:ascii="Times New Roman" w:hAnsi="Times New Roman" w:cs="Times New Roman"/>
          <w:sz w:val="24"/>
          <w:szCs w:val="24"/>
        </w:rPr>
        <w:t>ысота травяного покрова не должна превышать 20 см, за исключением высоты травяного покрова газонов на разделительных полосах.</w:t>
      </w:r>
      <w:r w:rsidRPr="0040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A79" w:rsidRPr="00405730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="00210A79" w:rsidRPr="00405730">
        <w:rPr>
          <w:rFonts w:ascii="Times New Roman" w:hAnsi="Times New Roman" w:cs="Times New Roman"/>
          <w:sz w:val="24"/>
          <w:szCs w:val="24"/>
        </w:rPr>
        <w:t xml:space="preserve"> травы производится с последующим вывозом.</w:t>
      </w:r>
    </w:p>
    <w:p w:rsidR="00210A79" w:rsidRPr="00405730" w:rsidRDefault="00210A79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При производстве весенне-летней уборки запрещается:</w:t>
      </w:r>
    </w:p>
    <w:p w:rsidR="00210A79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с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брасывать смет, мусор и ветки на зеленые насаждения, в смотровые колодцы инженерных сетей, реки и водоемы, на </w:t>
      </w:r>
      <w:r w:rsidRPr="00405730">
        <w:rPr>
          <w:rFonts w:ascii="Times New Roman" w:hAnsi="Times New Roman" w:cs="Times New Roman"/>
          <w:sz w:val="24"/>
          <w:szCs w:val="24"/>
        </w:rPr>
        <w:t>проезжую часть дорог и тротуары;</w:t>
      </w:r>
    </w:p>
    <w:p w:rsidR="00210A79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с</w:t>
      </w:r>
      <w:r w:rsidR="00210A79" w:rsidRPr="00405730">
        <w:rPr>
          <w:rFonts w:ascii="Times New Roman" w:hAnsi="Times New Roman" w:cs="Times New Roman"/>
          <w:sz w:val="24"/>
          <w:szCs w:val="24"/>
        </w:rPr>
        <w:t>жигать мусор, листву, деревья, ветки, траву, отходы производства и потребления, разводить костры на придомовых территориях многоквартирных домов, прибрежных территориях водоемов, в парках, скверах, включая внутренние территории предприятий и жилых</w:t>
      </w:r>
      <w:r w:rsidRPr="00405730">
        <w:rPr>
          <w:rFonts w:ascii="Times New Roman" w:hAnsi="Times New Roman" w:cs="Times New Roman"/>
          <w:sz w:val="24"/>
          <w:szCs w:val="24"/>
        </w:rPr>
        <w:t xml:space="preserve"> домов индивидуальной застройки;</w:t>
      </w:r>
    </w:p>
    <w:p w:rsidR="00210A79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о</w:t>
      </w:r>
      <w:r w:rsidR="00210A79" w:rsidRPr="00405730">
        <w:rPr>
          <w:rFonts w:ascii="Times New Roman" w:hAnsi="Times New Roman" w:cs="Times New Roman"/>
          <w:sz w:val="24"/>
          <w:szCs w:val="24"/>
        </w:rPr>
        <w:t>ткачивать воду на проезжую часть дорог при ликвидации аварий на водопроводных, к</w:t>
      </w:r>
      <w:r w:rsidRPr="00405730">
        <w:rPr>
          <w:rFonts w:ascii="Times New Roman" w:hAnsi="Times New Roman" w:cs="Times New Roman"/>
          <w:sz w:val="24"/>
          <w:szCs w:val="24"/>
        </w:rPr>
        <w:t>анализационных и тепловых сетях;</w:t>
      </w:r>
    </w:p>
    <w:p w:rsidR="00210A79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в</w:t>
      </w:r>
      <w:r w:rsidR="00210A79" w:rsidRPr="00405730">
        <w:rPr>
          <w:rFonts w:ascii="Times New Roman" w:hAnsi="Times New Roman" w:cs="Times New Roman"/>
          <w:sz w:val="24"/>
          <w:szCs w:val="24"/>
        </w:rPr>
        <w:t>ывозить смет в не отведенные для этих целей места</w:t>
      </w:r>
      <w:r w:rsidRPr="00405730">
        <w:rPr>
          <w:rFonts w:ascii="Times New Roman" w:hAnsi="Times New Roman" w:cs="Times New Roman"/>
          <w:sz w:val="24"/>
          <w:szCs w:val="24"/>
        </w:rPr>
        <w:t>.</w:t>
      </w:r>
    </w:p>
    <w:p w:rsidR="00210A79" w:rsidRPr="00405730" w:rsidRDefault="00210A79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На придомовых территориях запрещается:</w:t>
      </w:r>
    </w:p>
    <w:p w:rsidR="00210A79" w:rsidRPr="00405730" w:rsidRDefault="00D82EF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с</w:t>
      </w:r>
      <w:r w:rsidR="00210A79" w:rsidRPr="00405730">
        <w:rPr>
          <w:rFonts w:ascii="Times New Roman" w:hAnsi="Times New Roman" w:cs="Times New Roman"/>
          <w:sz w:val="24"/>
          <w:szCs w:val="24"/>
        </w:rPr>
        <w:t>амовольная установка железобетонных блоков, столбов, ограждений и других сооружений во внутрикварта</w:t>
      </w:r>
      <w:r w:rsidRPr="00405730">
        <w:rPr>
          <w:rFonts w:ascii="Times New Roman" w:hAnsi="Times New Roman" w:cs="Times New Roman"/>
          <w:sz w:val="24"/>
          <w:szCs w:val="24"/>
        </w:rPr>
        <w:t xml:space="preserve">льных и </w:t>
      </w:r>
      <w:proofErr w:type="spellStart"/>
      <w:r w:rsidRPr="00405730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405730">
        <w:rPr>
          <w:rFonts w:ascii="Times New Roman" w:hAnsi="Times New Roman" w:cs="Times New Roman"/>
          <w:sz w:val="24"/>
          <w:szCs w:val="24"/>
        </w:rPr>
        <w:t xml:space="preserve"> проездах;</w:t>
      </w:r>
    </w:p>
    <w:p w:rsidR="00210A79" w:rsidRPr="00405730" w:rsidRDefault="00D016C0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30">
        <w:rPr>
          <w:rFonts w:ascii="Times New Roman" w:hAnsi="Times New Roman" w:cs="Times New Roman"/>
          <w:sz w:val="24"/>
          <w:szCs w:val="24"/>
        </w:rPr>
        <w:t>- н</w:t>
      </w:r>
      <w:r w:rsidR="00210A79" w:rsidRPr="00405730">
        <w:rPr>
          <w:rFonts w:ascii="Times New Roman" w:hAnsi="Times New Roman" w:cs="Times New Roman"/>
          <w:sz w:val="24"/>
          <w:szCs w:val="24"/>
        </w:rPr>
        <w:t>аезд, стоянка транспортных средств (в том числе разукомплектованных) на спортивных и детских площадках, газонах, участках с зелеными насаждениями, участках без твердого покрытия в зонах застройки многоквартирных жилых домов, у газовых распределителей, электрораспределительных подстанций или стоянка транспортных средств (в том числе разукомплектованных) на проезжей части дворовых территорий, препятствующая механизированной уборке и вывозу бытовых отходов, за исключением случаев использования транспортных средств в</w:t>
      </w:r>
      <w:proofErr w:type="gramEnd"/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A79" w:rsidRPr="00405730">
        <w:rPr>
          <w:rFonts w:ascii="Times New Roman" w:hAnsi="Times New Roman" w:cs="Times New Roman"/>
          <w:sz w:val="24"/>
          <w:szCs w:val="24"/>
        </w:rPr>
        <w:t>ц</w:t>
      </w:r>
      <w:r w:rsidRPr="00405730">
        <w:rPr>
          <w:rFonts w:ascii="Times New Roman" w:hAnsi="Times New Roman" w:cs="Times New Roman"/>
          <w:sz w:val="24"/>
          <w:szCs w:val="24"/>
        </w:rPr>
        <w:t>елях</w:t>
      </w:r>
      <w:proofErr w:type="gramEnd"/>
      <w:r w:rsidRPr="00405730">
        <w:rPr>
          <w:rFonts w:ascii="Times New Roman" w:hAnsi="Times New Roman" w:cs="Times New Roman"/>
          <w:sz w:val="24"/>
          <w:szCs w:val="24"/>
        </w:rPr>
        <w:t xml:space="preserve"> выполнения аварийных работ;</w:t>
      </w:r>
    </w:p>
    <w:p w:rsidR="00210A79" w:rsidRPr="00405730" w:rsidRDefault="00D016C0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м</w:t>
      </w:r>
      <w:r w:rsidR="00210A79" w:rsidRPr="00405730">
        <w:rPr>
          <w:rFonts w:ascii="Times New Roman" w:hAnsi="Times New Roman" w:cs="Times New Roman"/>
          <w:sz w:val="24"/>
          <w:szCs w:val="24"/>
        </w:rPr>
        <w:t>ойка транспортных средств, слив топлива и масел, регулирование звуковых сигналов, тормозов и двигателей транспортных средств</w:t>
      </w:r>
      <w:r w:rsidRPr="00405730">
        <w:rPr>
          <w:rFonts w:ascii="Times New Roman" w:hAnsi="Times New Roman" w:cs="Times New Roman"/>
          <w:sz w:val="24"/>
          <w:szCs w:val="24"/>
        </w:rPr>
        <w:t>;</w:t>
      </w:r>
    </w:p>
    <w:p w:rsidR="00210A79" w:rsidRPr="00405730" w:rsidRDefault="00D016C0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з</w:t>
      </w:r>
      <w:r w:rsidR="00210A79" w:rsidRPr="00405730">
        <w:rPr>
          <w:rFonts w:ascii="Times New Roman" w:hAnsi="Times New Roman" w:cs="Times New Roman"/>
          <w:sz w:val="24"/>
          <w:szCs w:val="24"/>
        </w:rPr>
        <w:t>агромождать и засорять территории металлическим ломом, строительным и бытовы</w:t>
      </w:r>
      <w:r w:rsidRPr="00405730">
        <w:rPr>
          <w:rFonts w:ascii="Times New Roman" w:hAnsi="Times New Roman" w:cs="Times New Roman"/>
          <w:sz w:val="24"/>
          <w:szCs w:val="24"/>
        </w:rPr>
        <w:t>м мусором и другими материалами;</w:t>
      </w:r>
    </w:p>
    <w:p w:rsidR="00210A79" w:rsidRPr="00405730" w:rsidRDefault="00D016C0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у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станавливать (размещать, вкапывать) на </w:t>
      </w:r>
      <w:proofErr w:type="spellStart"/>
      <w:r w:rsidR="00210A79" w:rsidRPr="00405730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210A79" w:rsidRPr="00405730">
        <w:rPr>
          <w:rFonts w:ascii="Times New Roman" w:hAnsi="Times New Roman" w:cs="Times New Roman"/>
          <w:sz w:val="24"/>
          <w:szCs w:val="24"/>
        </w:rPr>
        <w:t xml:space="preserve"> проездах искусственные заграждения в виде различных конструкций из материалов, препятствующих движению пешеходов и транспортных средств, в том числ</w:t>
      </w:r>
      <w:r w:rsidRPr="00405730">
        <w:rPr>
          <w:rFonts w:ascii="Times New Roman" w:hAnsi="Times New Roman" w:cs="Times New Roman"/>
          <w:sz w:val="24"/>
          <w:szCs w:val="24"/>
        </w:rPr>
        <w:t>е спецмашин МЧС и скорой помощи;</w:t>
      </w:r>
    </w:p>
    <w:p w:rsidR="00210A79" w:rsidRPr="00405730" w:rsidRDefault="00D016C0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у</w:t>
      </w:r>
      <w:r w:rsidR="00210A79" w:rsidRPr="00405730">
        <w:rPr>
          <w:rFonts w:ascii="Times New Roman" w:hAnsi="Times New Roman" w:cs="Times New Roman"/>
          <w:sz w:val="24"/>
          <w:szCs w:val="24"/>
        </w:rPr>
        <w:t>станавливать железобетонные блоки, столбики, ограждения, шлагбаумы и другие конструкции и сооружения, предназначенные для организации парковочных мест автотранспорта, в том числе на участках с зелеными насаждениям</w:t>
      </w:r>
      <w:r w:rsidRPr="00405730">
        <w:rPr>
          <w:rFonts w:ascii="Times New Roman" w:hAnsi="Times New Roman" w:cs="Times New Roman"/>
          <w:sz w:val="24"/>
          <w:szCs w:val="24"/>
        </w:rPr>
        <w:t>и придомовых территорий;</w:t>
      </w:r>
    </w:p>
    <w:p w:rsidR="00210A79" w:rsidRPr="00405730" w:rsidRDefault="00D016C0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о</w:t>
      </w:r>
      <w:r w:rsidR="00210A79" w:rsidRPr="00405730">
        <w:rPr>
          <w:rFonts w:ascii="Times New Roman" w:hAnsi="Times New Roman" w:cs="Times New Roman"/>
          <w:sz w:val="24"/>
          <w:szCs w:val="24"/>
        </w:rPr>
        <w:t>бразовывать свал</w:t>
      </w:r>
      <w:r w:rsidRPr="00405730">
        <w:rPr>
          <w:rFonts w:ascii="Times New Roman" w:hAnsi="Times New Roman" w:cs="Times New Roman"/>
          <w:sz w:val="24"/>
          <w:szCs w:val="24"/>
        </w:rPr>
        <w:t>ки вокруг контейнерных площадок;</w:t>
      </w:r>
    </w:p>
    <w:p w:rsidR="00210A79" w:rsidRPr="00405730" w:rsidRDefault="00D016C0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ст</w:t>
      </w:r>
      <w:r w:rsidR="00210A79" w:rsidRPr="00405730">
        <w:rPr>
          <w:rFonts w:ascii="Times New Roman" w:hAnsi="Times New Roman" w:cs="Times New Roman"/>
          <w:sz w:val="24"/>
          <w:szCs w:val="24"/>
        </w:rPr>
        <w:t>ирать ковры, вещи, мыть автомашины, автобусы, прицепы и другие технические средства.</w:t>
      </w:r>
    </w:p>
    <w:p w:rsidR="00210A79" w:rsidRPr="00405730" w:rsidRDefault="00210A79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Содержание и уборка частного жилищного фонда.</w:t>
      </w:r>
      <w:r w:rsidR="00D016C0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Собственники частного жилищного фонда, если иное не предусмотрено законом или договором, обязаны:</w:t>
      </w:r>
    </w:p>
    <w:p w:rsidR="00210A79" w:rsidRPr="00405730" w:rsidRDefault="00D016C0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о</w:t>
      </w:r>
      <w:r w:rsidR="00210A79" w:rsidRPr="00405730">
        <w:rPr>
          <w:rFonts w:ascii="Times New Roman" w:hAnsi="Times New Roman" w:cs="Times New Roman"/>
          <w:sz w:val="24"/>
          <w:szCs w:val="24"/>
        </w:rPr>
        <w:t>беспечить надлежащее состояние фасадов зданий, заборов и ограждений, а также прочих сооружений в пределах землеотвода. Своевременно производить поддерживающий их ремонт и окраску</w:t>
      </w:r>
      <w:r w:rsidRPr="00405730">
        <w:rPr>
          <w:rFonts w:ascii="Times New Roman" w:hAnsi="Times New Roman" w:cs="Times New Roman"/>
          <w:sz w:val="24"/>
          <w:szCs w:val="24"/>
        </w:rPr>
        <w:t>;</w:t>
      </w:r>
    </w:p>
    <w:p w:rsidR="00210A79" w:rsidRPr="00405730" w:rsidRDefault="00D016C0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lastRenderedPageBreak/>
        <w:t>- и</w:t>
      </w:r>
      <w:r w:rsidR="00210A79" w:rsidRPr="00405730">
        <w:rPr>
          <w:rFonts w:ascii="Times New Roman" w:hAnsi="Times New Roman" w:cs="Times New Roman"/>
          <w:sz w:val="24"/>
          <w:szCs w:val="24"/>
        </w:rPr>
        <w:t>меть на жилом доме номерной знак и поддерж</w:t>
      </w:r>
      <w:r w:rsidRPr="00405730">
        <w:rPr>
          <w:rFonts w:ascii="Times New Roman" w:hAnsi="Times New Roman" w:cs="Times New Roman"/>
          <w:sz w:val="24"/>
          <w:szCs w:val="24"/>
        </w:rPr>
        <w:t>ивать его в исправном состоянии;</w:t>
      </w:r>
    </w:p>
    <w:p w:rsidR="00210A79" w:rsidRPr="00405730" w:rsidRDefault="00D016C0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с</w:t>
      </w:r>
      <w:r w:rsidR="00210A79" w:rsidRPr="00405730">
        <w:rPr>
          <w:rFonts w:ascii="Times New Roman" w:hAnsi="Times New Roman" w:cs="Times New Roman"/>
          <w:sz w:val="24"/>
          <w:szCs w:val="24"/>
        </w:rPr>
        <w:t>одержать в порядке земельный участок в пределах землеотвода и обеспечивать надлежащее санитарное состояние прилегающей территории, производить у</w:t>
      </w:r>
      <w:r w:rsidRPr="00405730">
        <w:rPr>
          <w:rFonts w:ascii="Times New Roman" w:hAnsi="Times New Roman" w:cs="Times New Roman"/>
          <w:sz w:val="24"/>
          <w:szCs w:val="24"/>
        </w:rPr>
        <w:t xml:space="preserve">борку ее от мусора, </w:t>
      </w:r>
      <w:proofErr w:type="spellStart"/>
      <w:r w:rsidRPr="00405730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405730">
        <w:rPr>
          <w:rFonts w:ascii="Times New Roman" w:hAnsi="Times New Roman" w:cs="Times New Roman"/>
          <w:sz w:val="24"/>
          <w:szCs w:val="24"/>
        </w:rPr>
        <w:t>;</w:t>
      </w:r>
    </w:p>
    <w:p w:rsidR="00210A79" w:rsidRPr="00405730" w:rsidRDefault="00D016C0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с</w:t>
      </w:r>
      <w:r w:rsidR="00210A79" w:rsidRPr="00405730">
        <w:rPr>
          <w:rFonts w:ascii="Times New Roman" w:hAnsi="Times New Roman" w:cs="Times New Roman"/>
          <w:sz w:val="24"/>
          <w:szCs w:val="24"/>
        </w:rPr>
        <w:t>одержать в порядке зеленые насаждения в пределах землеотвода,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</w:t>
      </w:r>
      <w:r w:rsidRPr="00405730">
        <w:rPr>
          <w:rFonts w:ascii="Times New Roman" w:hAnsi="Times New Roman" w:cs="Times New Roman"/>
          <w:sz w:val="24"/>
          <w:szCs w:val="24"/>
        </w:rPr>
        <w:t>едачи и других инженерных сетей;</w:t>
      </w:r>
    </w:p>
    <w:p w:rsidR="00210A79" w:rsidRPr="00405730" w:rsidRDefault="00D016C0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о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борудовать в соответствии с санитарными нормами в пределах землеотвода при отсутствии централизованного </w:t>
      </w:r>
      <w:proofErr w:type="spellStart"/>
      <w:r w:rsidR="00210A79" w:rsidRPr="00405730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="00210A79" w:rsidRPr="00405730">
        <w:rPr>
          <w:rFonts w:ascii="Times New Roman" w:hAnsi="Times New Roman" w:cs="Times New Roman"/>
          <w:sz w:val="24"/>
          <w:szCs w:val="24"/>
        </w:rPr>
        <w:t xml:space="preserve"> местную канализацию, помойную яму, туалет, содержать их в чистоте и порядке, регулярно произво</w:t>
      </w:r>
      <w:r w:rsidRPr="00405730">
        <w:rPr>
          <w:rFonts w:ascii="Times New Roman" w:hAnsi="Times New Roman" w:cs="Times New Roman"/>
          <w:sz w:val="24"/>
          <w:szCs w:val="24"/>
        </w:rPr>
        <w:t>дить их очистку и дезинфекцию;</w:t>
      </w:r>
    </w:p>
    <w:p w:rsidR="00210A79" w:rsidRPr="00405730" w:rsidRDefault="00D016C0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н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е допускать захламления </w:t>
      </w:r>
      <w:r w:rsidRPr="00405730">
        <w:rPr>
          <w:rFonts w:ascii="Times New Roman" w:hAnsi="Times New Roman" w:cs="Times New Roman"/>
          <w:sz w:val="24"/>
          <w:szCs w:val="24"/>
        </w:rPr>
        <w:t>прилегающей территории отходами;</w:t>
      </w:r>
    </w:p>
    <w:p w:rsidR="00210A79" w:rsidRPr="00405730" w:rsidRDefault="00D016C0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о</w:t>
      </w:r>
      <w:r w:rsidR="00210A79" w:rsidRPr="00405730">
        <w:rPr>
          <w:rFonts w:ascii="Times New Roman" w:hAnsi="Times New Roman" w:cs="Times New Roman"/>
          <w:sz w:val="24"/>
          <w:szCs w:val="24"/>
        </w:rPr>
        <w:t>бустраивать и очищать канавы, трубы для стока воды на прилегающей территории для обеспечения отвода талых и дождевых вод в весенний, летний и осенний периоды для предупреждения подтопления жилой застройки</w:t>
      </w:r>
      <w:r w:rsidRPr="00405730">
        <w:rPr>
          <w:rFonts w:ascii="Times New Roman" w:hAnsi="Times New Roman" w:cs="Times New Roman"/>
          <w:sz w:val="24"/>
          <w:szCs w:val="24"/>
        </w:rPr>
        <w:t>;</w:t>
      </w:r>
    </w:p>
    <w:p w:rsidR="00210A79" w:rsidRPr="00405730" w:rsidRDefault="0082721D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о</w:t>
      </w:r>
      <w:r w:rsidR="00210A79" w:rsidRPr="00405730">
        <w:rPr>
          <w:rFonts w:ascii="Times New Roman" w:hAnsi="Times New Roman" w:cs="Times New Roman"/>
          <w:sz w:val="24"/>
          <w:szCs w:val="24"/>
        </w:rPr>
        <w:t>бустраивать выгреб для сбора жидких бытовых отходов в соответствии с требованиями законодательства, принимать меры для предотвращения переполнения выгреба</w:t>
      </w:r>
      <w:r w:rsidRPr="00405730">
        <w:rPr>
          <w:rFonts w:ascii="Times New Roman" w:hAnsi="Times New Roman" w:cs="Times New Roman"/>
          <w:sz w:val="24"/>
          <w:szCs w:val="24"/>
        </w:rPr>
        <w:t>;</w:t>
      </w:r>
    </w:p>
    <w:p w:rsidR="00210A79" w:rsidRPr="00405730" w:rsidRDefault="0082721D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о</w:t>
      </w:r>
      <w:r w:rsidR="00210A79" w:rsidRPr="00405730">
        <w:rPr>
          <w:rFonts w:ascii="Times New Roman" w:hAnsi="Times New Roman" w:cs="Times New Roman"/>
          <w:sz w:val="24"/>
          <w:szCs w:val="24"/>
        </w:rPr>
        <w:t>бустраивать и содержать ливневые канализации, не допуская разлива (слива) сточных и фекальных вод.</w:t>
      </w:r>
    </w:p>
    <w:p w:rsidR="00210A79" w:rsidRPr="00405730" w:rsidRDefault="00210A79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Собственникам частного жилищного фонда запрещается:</w:t>
      </w:r>
    </w:p>
    <w:p w:rsidR="00210A79" w:rsidRPr="00405730" w:rsidRDefault="0082721D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о</w:t>
      </w:r>
      <w:r w:rsidR="00210A79" w:rsidRPr="00405730">
        <w:rPr>
          <w:rFonts w:ascii="Times New Roman" w:hAnsi="Times New Roman" w:cs="Times New Roman"/>
          <w:sz w:val="24"/>
          <w:szCs w:val="24"/>
        </w:rPr>
        <w:t>существлять сброс, накопление отходов и мусора в местах, не отведенных для этих целей</w:t>
      </w:r>
      <w:r w:rsidRPr="00405730">
        <w:rPr>
          <w:rFonts w:ascii="Times New Roman" w:hAnsi="Times New Roman" w:cs="Times New Roman"/>
          <w:sz w:val="24"/>
          <w:szCs w:val="24"/>
        </w:rPr>
        <w:t>;</w:t>
      </w:r>
    </w:p>
    <w:p w:rsidR="00210A79" w:rsidRPr="00405730" w:rsidRDefault="0082721D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с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кладировать мусор и отходы на прилегающей территории и </w:t>
      </w:r>
      <w:proofErr w:type="spellStart"/>
      <w:r w:rsidR="00210A79" w:rsidRPr="00405730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="00210A79" w:rsidRPr="00405730">
        <w:rPr>
          <w:rFonts w:ascii="Times New Roman" w:hAnsi="Times New Roman" w:cs="Times New Roman"/>
          <w:sz w:val="24"/>
          <w:szCs w:val="24"/>
        </w:rPr>
        <w:t xml:space="preserve"> части, засыпать и засорять ливневую канализацию, ливнестоки, дренажные стоки; складировать на прилегающей территории навоз и </w:t>
      </w:r>
      <w:r w:rsidRPr="00405730">
        <w:rPr>
          <w:rFonts w:ascii="Times New Roman" w:hAnsi="Times New Roman" w:cs="Times New Roman"/>
          <w:sz w:val="24"/>
          <w:szCs w:val="24"/>
        </w:rPr>
        <w:t>иные отходы сельского хозяйства;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с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</w:t>
      </w:r>
      <w:proofErr w:type="spellStart"/>
      <w:r w:rsidR="00210A79" w:rsidRPr="00405730">
        <w:rPr>
          <w:rFonts w:ascii="Times New Roman" w:hAnsi="Times New Roman" w:cs="Times New Roman"/>
          <w:sz w:val="24"/>
          <w:szCs w:val="24"/>
        </w:rPr>
        <w:t>прис</w:t>
      </w:r>
      <w:r w:rsidRPr="00405730">
        <w:rPr>
          <w:rFonts w:ascii="Times New Roman" w:hAnsi="Times New Roman" w:cs="Times New Roman"/>
          <w:sz w:val="24"/>
          <w:szCs w:val="24"/>
        </w:rPr>
        <w:t>троев</w:t>
      </w:r>
      <w:proofErr w:type="spellEnd"/>
      <w:r w:rsidRPr="00405730">
        <w:rPr>
          <w:rFonts w:ascii="Times New Roman" w:hAnsi="Times New Roman" w:cs="Times New Roman"/>
          <w:sz w:val="24"/>
          <w:szCs w:val="24"/>
        </w:rPr>
        <w:t>, гаражей, погребов и др.);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с</w:t>
      </w:r>
      <w:r w:rsidR="00210A79" w:rsidRPr="00405730">
        <w:rPr>
          <w:rFonts w:ascii="Times New Roman" w:hAnsi="Times New Roman" w:cs="Times New Roman"/>
          <w:sz w:val="24"/>
          <w:szCs w:val="24"/>
        </w:rPr>
        <w:t>амовольно устанавливать объекты (шлагбаумы, "лежачие полицейские" 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</w:t>
      </w:r>
      <w:r w:rsidRPr="00405730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и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зменять уровень рельефа путем отсыпки площадей для застройки индивидуальных жилых домов и прилегающей территории для исключения </w:t>
      </w:r>
      <w:r w:rsidRPr="00405730">
        <w:rPr>
          <w:rFonts w:ascii="Times New Roman" w:hAnsi="Times New Roman" w:cs="Times New Roman"/>
          <w:sz w:val="24"/>
          <w:szCs w:val="24"/>
        </w:rPr>
        <w:t>подтопления соседних территорий;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с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амовольное строительство выгреба для сбора жидких бытовых отходов </w:t>
      </w:r>
      <w:r w:rsidRPr="00405730">
        <w:rPr>
          <w:rFonts w:ascii="Times New Roman" w:hAnsi="Times New Roman" w:cs="Times New Roman"/>
          <w:sz w:val="24"/>
          <w:szCs w:val="24"/>
        </w:rPr>
        <w:t>вне придомовой территории.</w:t>
      </w:r>
    </w:p>
    <w:p w:rsidR="00210A79" w:rsidRPr="00405730" w:rsidRDefault="00210A79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30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405730">
        <w:rPr>
          <w:rFonts w:ascii="Times New Roman" w:hAnsi="Times New Roman" w:cs="Times New Roman"/>
          <w:sz w:val="24"/>
          <w:szCs w:val="24"/>
        </w:rPr>
        <w:t xml:space="preserve"> за содержание и охрану зеленых насаждений обязаны: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о</w:t>
      </w:r>
      <w:r w:rsidR="00210A79" w:rsidRPr="00405730">
        <w:rPr>
          <w:rFonts w:ascii="Times New Roman" w:hAnsi="Times New Roman" w:cs="Times New Roman"/>
          <w:sz w:val="24"/>
          <w:szCs w:val="24"/>
        </w:rPr>
        <w:t>беспечивать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 в соответствии с требован</w:t>
      </w:r>
      <w:r w:rsidRPr="00405730">
        <w:rPr>
          <w:rFonts w:ascii="Times New Roman" w:hAnsi="Times New Roman" w:cs="Times New Roman"/>
          <w:sz w:val="24"/>
          <w:szCs w:val="24"/>
        </w:rPr>
        <w:t>иями регламентов, правил и норм;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о</w:t>
      </w:r>
      <w:r w:rsidR="00210A79" w:rsidRPr="00405730">
        <w:rPr>
          <w:rFonts w:ascii="Times New Roman" w:hAnsi="Times New Roman" w:cs="Times New Roman"/>
          <w:sz w:val="24"/>
          <w:szCs w:val="24"/>
        </w:rPr>
        <w:t>беспечивать обрезку и вырубку сухостоя и аварийных деревьев, вырезку сухих и поломанных сучьев, вырезку веток, ограничивающих видимость технических средств регулирования дорожного движения в соответствии с установленным порядком, если иное не предусмотрен</w:t>
      </w:r>
      <w:r w:rsidRPr="00405730">
        <w:rPr>
          <w:rFonts w:ascii="Times New Roman" w:hAnsi="Times New Roman" w:cs="Times New Roman"/>
          <w:sz w:val="24"/>
          <w:szCs w:val="24"/>
        </w:rPr>
        <w:t>о действующим законодательством;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о</w:t>
      </w:r>
      <w:r w:rsidR="00210A79" w:rsidRPr="00405730">
        <w:rPr>
          <w:rFonts w:ascii="Times New Roman" w:hAnsi="Times New Roman" w:cs="Times New Roman"/>
          <w:sz w:val="24"/>
          <w:szCs w:val="24"/>
        </w:rPr>
        <w:t>беспечивать своевременный ремон</w:t>
      </w:r>
      <w:r w:rsidRPr="00405730">
        <w:rPr>
          <w:rFonts w:ascii="Times New Roman" w:hAnsi="Times New Roman" w:cs="Times New Roman"/>
          <w:sz w:val="24"/>
          <w:szCs w:val="24"/>
        </w:rPr>
        <w:t>т ограждений зеленых насаждений;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п</w:t>
      </w:r>
      <w:r w:rsidR="00210A79" w:rsidRPr="00405730">
        <w:rPr>
          <w:rFonts w:ascii="Times New Roman" w:hAnsi="Times New Roman" w:cs="Times New Roman"/>
          <w:sz w:val="24"/>
          <w:szCs w:val="24"/>
        </w:rPr>
        <w:t>оддерживать на участках озеленения чистоту и порядок, не допускать их засорения бы</w:t>
      </w:r>
      <w:r w:rsidRPr="00405730">
        <w:rPr>
          <w:rFonts w:ascii="Times New Roman" w:hAnsi="Times New Roman" w:cs="Times New Roman"/>
          <w:sz w:val="24"/>
          <w:szCs w:val="24"/>
        </w:rPr>
        <w:t>товыми и промышленными отходами;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с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воевременно проводить мероприятия по выявлению и борьбе с вредителями и </w:t>
      </w:r>
      <w:r w:rsidR="00210A79" w:rsidRPr="00405730">
        <w:rPr>
          <w:rFonts w:ascii="Times New Roman" w:hAnsi="Times New Roman" w:cs="Times New Roman"/>
          <w:sz w:val="24"/>
          <w:szCs w:val="24"/>
        </w:rPr>
        <w:lastRenderedPageBreak/>
        <w:t>возбудителями</w:t>
      </w:r>
      <w:r w:rsidRPr="00405730">
        <w:rPr>
          <w:rFonts w:ascii="Times New Roman" w:hAnsi="Times New Roman" w:cs="Times New Roman"/>
          <w:sz w:val="24"/>
          <w:szCs w:val="24"/>
        </w:rPr>
        <w:t xml:space="preserve"> заболеваний зеленых насаждений;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в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период листопада производить сгребание и вывоз опавшей листвы с газонов вдоль улиц и маг</w:t>
      </w:r>
      <w:r w:rsidRPr="00405730">
        <w:rPr>
          <w:rFonts w:ascii="Times New Roman" w:hAnsi="Times New Roman" w:cs="Times New Roman"/>
          <w:sz w:val="24"/>
          <w:szCs w:val="24"/>
        </w:rPr>
        <w:t>истралей, придомовых территорий;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п</w:t>
      </w:r>
      <w:r w:rsidR="00210A79" w:rsidRPr="00405730">
        <w:rPr>
          <w:rFonts w:ascii="Times New Roman" w:hAnsi="Times New Roman" w:cs="Times New Roman"/>
          <w:sz w:val="24"/>
          <w:szCs w:val="24"/>
        </w:rPr>
        <w:t>роводить обрезку кроны деревьев и кустарников, стрижку живой изгороди, не приводящую к потере декоративности и жизн</w:t>
      </w:r>
      <w:r w:rsidRPr="00405730">
        <w:rPr>
          <w:rFonts w:ascii="Times New Roman" w:hAnsi="Times New Roman" w:cs="Times New Roman"/>
          <w:sz w:val="24"/>
          <w:szCs w:val="24"/>
        </w:rPr>
        <w:t>еспособности зеленых насаждений;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п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роводить стрижку и </w:t>
      </w:r>
      <w:proofErr w:type="spellStart"/>
      <w:r w:rsidR="00210A79" w:rsidRPr="00405730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="00210A79" w:rsidRPr="00405730">
        <w:rPr>
          <w:rFonts w:ascii="Times New Roman" w:hAnsi="Times New Roman" w:cs="Times New Roman"/>
          <w:sz w:val="24"/>
          <w:szCs w:val="24"/>
        </w:rPr>
        <w:t xml:space="preserve">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вытоптанные, при необходимости оборудовать газоны газонными решетками или решетчатыми плитками для з</w:t>
      </w:r>
      <w:r w:rsidRPr="00405730">
        <w:rPr>
          <w:rFonts w:ascii="Times New Roman" w:hAnsi="Times New Roman" w:cs="Times New Roman"/>
          <w:sz w:val="24"/>
          <w:szCs w:val="24"/>
        </w:rPr>
        <w:t>аезда и парковки автотранспорта.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п</w:t>
      </w:r>
      <w:r w:rsidR="00210A79" w:rsidRPr="00405730">
        <w:rPr>
          <w:rFonts w:ascii="Times New Roman" w:hAnsi="Times New Roman" w:cs="Times New Roman"/>
          <w:sz w:val="24"/>
          <w:szCs w:val="24"/>
        </w:rPr>
        <w:t>ри организации строительно-монтажных, ремонтных, земельно-планировочных работ в зоне произрастания зеленых насаждений принимать меры по их сбережению и минимальному повреждению.</w:t>
      </w:r>
    </w:p>
    <w:p w:rsidR="00210A79" w:rsidRPr="00405730" w:rsidRDefault="00210A79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На земельных участках с зелеными насаждениями, расположенных на территориях общего пользования, запрещается: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у</w:t>
      </w:r>
      <w:r w:rsidR="00210A79" w:rsidRPr="00405730">
        <w:rPr>
          <w:rFonts w:ascii="Times New Roman" w:hAnsi="Times New Roman" w:cs="Times New Roman"/>
          <w:sz w:val="24"/>
          <w:szCs w:val="24"/>
        </w:rPr>
        <w:t>стройство катков, организация игр (в том числе футбол, волейбол, городки), за исключением мест, специ</w:t>
      </w:r>
      <w:r w:rsidRPr="00405730">
        <w:rPr>
          <w:rFonts w:ascii="Times New Roman" w:hAnsi="Times New Roman" w:cs="Times New Roman"/>
          <w:sz w:val="24"/>
          <w:szCs w:val="24"/>
        </w:rPr>
        <w:t>ально отведенных для этих целей;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-з</w:t>
      </w:r>
      <w:r w:rsidR="00210A79" w:rsidRPr="00405730">
        <w:rPr>
          <w:rFonts w:ascii="Times New Roman" w:hAnsi="Times New Roman" w:cs="Times New Roman"/>
          <w:sz w:val="24"/>
          <w:szCs w:val="24"/>
        </w:rPr>
        <w:t>амусоривание, складирование отходов производства и потребления, предметов, оборудования, устройство не</w:t>
      </w:r>
      <w:r w:rsidRPr="00405730">
        <w:rPr>
          <w:rFonts w:ascii="Times New Roman" w:hAnsi="Times New Roman" w:cs="Times New Roman"/>
          <w:sz w:val="24"/>
          <w:szCs w:val="24"/>
        </w:rPr>
        <w:t>санкционированных свалок мусора;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с</w:t>
      </w:r>
      <w:r w:rsidR="00210A79" w:rsidRPr="00405730">
        <w:rPr>
          <w:rFonts w:ascii="Times New Roman" w:hAnsi="Times New Roman" w:cs="Times New Roman"/>
          <w:sz w:val="24"/>
          <w:szCs w:val="24"/>
        </w:rPr>
        <w:t>брасывание с крыш зданий и сооружений снега, строительных материалов и отходов производства и потребления без принятия мер, обеспечивающих</w:t>
      </w:r>
      <w:r w:rsidRPr="00405730">
        <w:rPr>
          <w:rFonts w:ascii="Times New Roman" w:hAnsi="Times New Roman" w:cs="Times New Roman"/>
          <w:sz w:val="24"/>
          <w:szCs w:val="24"/>
        </w:rPr>
        <w:t xml:space="preserve"> сохранность зеленых насаждений;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с</w:t>
      </w:r>
      <w:r w:rsidR="00210A79" w:rsidRPr="00405730">
        <w:rPr>
          <w:rFonts w:ascii="Times New Roman" w:hAnsi="Times New Roman" w:cs="Times New Roman"/>
          <w:sz w:val="24"/>
          <w:szCs w:val="24"/>
        </w:rPr>
        <w:t>амовольная разработка песка, глины, растительного грунта</w:t>
      </w:r>
      <w:r w:rsidRPr="00405730">
        <w:rPr>
          <w:rFonts w:ascii="Times New Roman" w:hAnsi="Times New Roman" w:cs="Times New Roman"/>
          <w:sz w:val="24"/>
          <w:szCs w:val="24"/>
        </w:rPr>
        <w:t>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с</w:t>
      </w:r>
      <w:r w:rsidR="00210A79" w:rsidRPr="00405730">
        <w:rPr>
          <w:rFonts w:ascii="Times New Roman" w:hAnsi="Times New Roman" w:cs="Times New Roman"/>
          <w:sz w:val="24"/>
          <w:szCs w:val="24"/>
        </w:rPr>
        <w:t>амовол</w:t>
      </w:r>
      <w:r w:rsidRPr="00405730">
        <w:rPr>
          <w:rFonts w:ascii="Times New Roman" w:hAnsi="Times New Roman" w:cs="Times New Roman"/>
          <w:sz w:val="24"/>
          <w:szCs w:val="24"/>
        </w:rPr>
        <w:t>ьная разбивка огородов;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п</w:t>
      </w:r>
      <w:r w:rsidR="00210A79" w:rsidRPr="00405730">
        <w:rPr>
          <w:rFonts w:ascii="Times New Roman" w:hAnsi="Times New Roman" w:cs="Times New Roman"/>
          <w:sz w:val="24"/>
          <w:szCs w:val="24"/>
        </w:rPr>
        <w:t>роведение самовольной вырубки, нанесение механического и химического повреждения зеленым насаждениям, в том числе посыпка сол</w:t>
      </w:r>
      <w:r w:rsidRPr="00405730">
        <w:rPr>
          <w:rFonts w:ascii="Times New Roman" w:hAnsi="Times New Roman" w:cs="Times New Roman"/>
          <w:sz w:val="24"/>
          <w:szCs w:val="24"/>
        </w:rPr>
        <w:t>ью и полив химическим раствором;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п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одвешивание на деревьях гамаков, качелей, веревок для сушки белья, прикрепление рекламных щитов, электропроводов, </w:t>
      </w:r>
      <w:proofErr w:type="spellStart"/>
      <w:r w:rsidR="00210A79" w:rsidRPr="00405730">
        <w:rPr>
          <w:rFonts w:ascii="Times New Roman" w:hAnsi="Times New Roman" w:cs="Times New Roman"/>
          <w:sz w:val="24"/>
          <w:szCs w:val="24"/>
        </w:rPr>
        <w:t>электрогирлянд</w:t>
      </w:r>
      <w:proofErr w:type="spellEnd"/>
      <w:r w:rsidR="00210A79" w:rsidRPr="00405730">
        <w:rPr>
          <w:rFonts w:ascii="Times New Roman" w:hAnsi="Times New Roman" w:cs="Times New Roman"/>
          <w:sz w:val="24"/>
          <w:szCs w:val="24"/>
        </w:rPr>
        <w:t xml:space="preserve"> из лампочек, колючей проволоки и других ограждений, которые могут повредить зеленые насаждения</w:t>
      </w:r>
      <w:r w:rsidRPr="00405730">
        <w:rPr>
          <w:rFonts w:ascii="Times New Roman" w:hAnsi="Times New Roman" w:cs="Times New Roman"/>
          <w:sz w:val="24"/>
          <w:szCs w:val="24"/>
        </w:rPr>
        <w:t>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р</w:t>
      </w:r>
      <w:r w:rsidR="00210A79" w:rsidRPr="00405730">
        <w:rPr>
          <w:rFonts w:ascii="Times New Roman" w:hAnsi="Times New Roman" w:cs="Times New Roman"/>
          <w:sz w:val="24"/>
          <w:szCs w:val="24"/>
        </w:rPr>
        <w:t>азведение открытого огня в целях сжигания листьев и древесно-кустарников</w:t>
      </w:r>
      <w:r w:rsidRPr="00405730">
        <w:rPr>
          <w:rFonts w:ascii="Times New Roman" w:hAnsi="Times New Roman" w:cs="Times New Roman"/>
          <w:sz w:val="24"/>
          <w:szCs w:val="24"/>
        </w:rPr>
        <w:t>ых отходов;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с</w:t>
      </w:r>
      <w:r w:rsidR="00210A79" w:rsidRPr="00405730">
        <w:rPr>
          <w:rFonts w:ascii="Times New Roman" w:hAnsi="Times New Roman" w:cs="Times New Roman"/>
          <w:sz w:val="24"/>
          <w:szCs w:val="24"/>
        </w:rPr>
        <w:t>ливание хозяйственно-фекальных и промышленных канализацио</w:t>
      </w:r>
      <w:r w:rsidRPr="00405730">
        <w:rPr>
          <w:rFonts w:ascii="Times New Roman" w:hAnsi="Times New Roman" w:cs="Times New Roman"/>
          <w:sz w:val="24"/>
          <w:szCs w:val="24"/>
        </w:rPr>
        <w:t>нных стоков, химических веществ;</w:t>
      </w:r>
    </w:p>
    <w:p w:rsidR="00210A79" w:rsidRPr="00405730" w:rsidRDefault="00506BA3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л</w:t>
      </w:r>
      <w:r w:rsidR="00210A79" w:rsidRPr="00405730">
        <w:rPr>
          <w:rFonts w:ascii="Times New Roman" w:hAnsi="Times New Roman" w:cs="Times New Roman"/>
          <w:sz w:val="24"/>
          <w:szCs w:val="24"/>
        </w:rPr>
        <w:t>овл</w:t>
      </w:r>
      <w:r w:rsidRPr="00405730">
        <w:rPr>
          <w:rFonts w:ascii="Times New Roman" w:hAnsi="Times New Roman" w:cs="Times New Roman"/>
          <w:sz w:val="24"/>
          <w:szCs w:val="24"/>
        </w:rPr>
        <w:t>я и уничтожение птиц и животных;</w:t>
      </w:r>
    </w:p>
    <w:p w:rsidR="00210A79" w:rsidRPr="00405730" w:rsidRDefault="0081009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п</w:t>
      </w:r>
      <w:r w:rsidR="00210A79" w:rsidRPr="00405730">
        <w:rPr>
          <w:rFonts w:ascii="Times New Roman" w:hAnsi="Times New Roman" w:cs="Times New Roman"/>
          <w:sz w:val="24"/>
          <w:szCs w:val="24"/>
        </w:rPr>
        <w:t>роизводство новых посадок зеленых насаждений без согласования с а</w:t>
      </w:r>
      <w:r w:rsidRPr="00405730">
        <w:rPr>
          <w:rFonts w:ascii="Times New Roman" w:hAnsi="Times New Roman" w:cs="Times New Roman"/>
          <w:sz w:val="24"/>
          <w:szCs w:val="24"/>
        </w:rPr>
        <w:t>дминистрацией городского округа;</w:t>
      </w:r>
    </w:p>
    <w:p w:rsidR="00210A79" w:rsidRPr="00405730" w:rsidRDefault="0081009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п</w:t>
      </w:r>
      <w:r w:rsidR="00210A79" w:rsidRPr="00405730">
        <w:rPr>
          <w:rFonts w:ascii="Times New Roman" w:hAnsi="Times New Roman" w:cs="Times New Roman"/>
          <w:sz w:val="24"/>
          <w:szCs w:val="24"/>
        </w:rPr>
        <w:t>роведение разрытия для прокладки инженерных сетей и коммуникаций без согласования с администр</w:t>
      </w:r>
      <w:r w:rsidRPr="00405730">
        <w:rPr>
          <w:rFonts w:ascii="Times New Roman" w:hAnsi="Times New Roman" w:cs="Times New Roman"/>
          <w:sz w:val="24"/>
          <w:szCs w:val="24"/>
        </w:rPr>
        <w:t>ацией городского округа;</w:t>
      </w:r>
    </w:p>
    <w:p w:rsidR="00210A79" w:rsidRPr="00405730" w:rsidRDefault="0081009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в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период листопада сгребание листвы к ко</w:t>
      </w:r>
      <w:r w:rsidRPr="00405730">
        <w:rPr>
          <w:rFonts w:ascii="Times New Roman" w:hAnsi="Times New Roman" w:cs="Times New Roman"/>
          <w:sz w:val="24"/>
          <w:szCs w:val="24"/>
        </w:rPr>
        <w:t>млевой части зеленых насаждений;</w:t>
      </w:r>
    </w:p>
    <w:p w:rsidR="00210A79" w:rsidRPr="00405730" w:rsidRDefault="0081009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у</w:t>
      </w:r>
      <w:r w:rsidR="00210A79" w:rsidRPr="00405730">
        <w:rPr>
          <w:rFonts w:ascii="Times New Roman" w:hAnsi="Times New Roman" w:cs="Times New Roman"/>
          <w:sz w:val="24"/>
          <w:szCs w:val="24"/>
        </w:rPr>
        <w:t>станавливать аттракционы, временные торговые точки и кафе, рекламные конструкции с на</w:t>
      </w:r>
      <w:r w:rsidRPr="00405730">
        <w:rPr>
          <w:rFonts w:ascii="Times New Roman" w:hAnsi="Times New Roman" w:cs="Times New Roman"/>
          <w:sz w:val="24"/>
          <w:szCs w:val="24"/>
        </w:rPr>
        <w:t>рушением установленного порядка;</w:t>
      </w:r>
    </w:p>
    <w:p w:rsidR="00210A79" w:rsidRPr="00405730" w:rsidRDefault="0081009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д</w:t>
      </w:r>
      <w:r w:rsidR="00210A79" w:rsidRPr="00405730">
        <w:rPr>
          <w:rFonts w:ascii="Times New Roman" w:hAnsi="Times New Roman" w:cs="Times New Roman"/>
          <w:sz w:val="24"/>
          <w:szCs w:val="24"/>
        </w:rPr>
        <w:t>обывать из деревьев сок, смолу, д</w:t>
      </w:r>
      <w:r w:rsidRPr="00405730">
        <w:rPr>
          <w:rFonts w:ascii="Times New Roman" w:hAnsi="Times New Roman" w:cs="Times New Roman"/>
          <w:sz w:val="24"/>
          <w:szCs w:val="24"/>
        </w:rPr>
        <w:t>елать зарубки, надрезы, надписи;</w:t>
      </w:r>
    </w:p>
    <w:p w:rsidR="00210A79" w:rsidRPr="00405730" w:rsidRDefault="0081009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м</w:t>
      </w:r>
      <w:r w:rsidR="00210A79" w:rsidRPr="00405730">
        <w:rPr>
          <w:rFonts w:ascii="Times New Roman" w:hAnsi="Times New Roman" w:cs="Times New Roman"/>
          <w:sz w:val="24"/>
          <w:szCs w:val="24"/>
        </w:rPr>
        <w:t>ыть, чистить и ремонтировать автотранспортные средства.</w:t>
      </w:r>
    </w:p>
    <w:p w:rsidR="00210A79" w:rsidRPr="00405730" w:rsidRDefault="00210A79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На газонах и цветниках, расположенных на земельных участках, находящихся в муниципальной собственности, запрещается:</w:t>
      </w:r>
    </w:p>
    <w:p w:rsidR="00210A79" w:rsidRPr="00405730" w:rsidRDefault="0081009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с</w:t>
      </w:r>
      <w:r w:rsidR="00210A79" w:rsidRPr="00405730">
        <w:rPr>
          <w:rFonts w:ascii="Times New Roman" w:hAnsi="Times New Roman" w:cs="Times New Roman"/>
          <w:sz w:val="24"/>
          <w:szCs w:val="24"/>
        </w:rPr>
        <w:t>кладировать снег, лед и уличный смет</w:t>
      </w:r>
      <w:r w:rsidRPr="00405730">
        <w:rPr>
          <w:rFonts w:ascii="Times New Roman" w:hAnsi="Times New Roman" w:cs="Times New Roman"/>
          <w:sz w:val="24"/>
          <w:szCs w:val="24"/>
        </w:rPr>
        <w:t>;</w:t>
      </w:r>
    </w:p>
    <w:p w:rsidR="00210A79" w:rsidRPr="00405730" w:rsidRDefault="0081009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х</w:t>
      </w:r>
      <w:r w:rsidR="00210A79" w:rsidRPr="00405730">
        <w:rPr>
          <w:rFonts w:ascii="Times New Roman" w:hAnsi="Times New Roman" w:cs="Times New Roman"/>
          <w:sz w:val="24"/>
          <w:szCs w:val="24"/>
        </w:rPr>
        <w:t>одить, сидеть и лежать (за исключение</w:t>
      </w:r>
      <w:r w:rsidR="00E0647C" w:rsidRPr="00405730">
        <w:rPr>
          <w:rFonts w:ascii="Times New Roman" w:hAnsi="Times New Roman" w:cs="Times New Roman"/>
          <w:sz w:val="24"/>
          <w:szCs w:val="24"/>
        </w:rPr>
        <w:t>м луговых газонов), рвать цветы;</w:t>
      </w:r>
    </w:p>
    <w:p w:rsidR="000D226D" w:rsidRPr="00405730" w:rsidRDefault="00E0647C" w:rsidP="00E064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з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аезжать и ездить на автомобилях и спецтехнике, мотоциклах, скутерах, </w:t>
      </w:r>
      <w:proofErr w:type="spellStart"/>
      <w:r w:rsidR="00210A79" w:rsidRPr="00405730">
        <w:rPr>
          <w:rFonts w:ascii="Times New Roman" w:hAnsi="Times New Roman" w:cs="Times New Roman"/>
          <w:sz w:val="24"/>
          <w:szCs w:val="24"/>
        </w:rPr>
        <w:t>квадроциклах</w:t>
      </w:r>
      <w:proofErr w:type="spellEnd"/>
      <w:r w:rsidR="00210A79" w:rsidRPr="00405730">
        <w:rPr>
          <w:rFonts w:ascii="Times New Roman" w:hAnsi="Times New Roman" w:cs="Times New Roman"/>
          <w:sz w:val="24"/>
          <w:szCs w:val="24"/>
        </w:rPr>
        <w:t xml:space="preserve">, лошадях, за исключением мест, специально отведенных для этих целей, а также проведения работ по </w:t>
      </w:r>
      <w:r w:rsidRPr="00405730">
        <w:rPr>
          <w:rFonts w:ascii="Times New Roman" w:hAnsi="Times New Roman" w:cs="Times New Roman"/>
          <w:sz w:val="24"/>
          <w:szCs w:val="24"/>
        </w:rPr>
        <w:t>обслуживанию указанных объектов;</w:t>
      </w:r>
    </w:p>
    <w:p w:rsidR="00210A79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з</w:t>
      </w:r>
      <w:r w:rsidR="00210A79" w:rsidRPr="00405730">
        <w:rPr>
          <w:rFonts w:ascii="Times New Roman" w:hAnsi="Times New Roman" w:cs="Times New Roman"/>
          <w:sz w:val="24"/>
          <w:szCs w:val="24"/>
        </w:rPr>
        <w:t xml:space="preserve">а незаконное уничтожение (повреждение) зеленых насаждений взыскивается </w:t>
      </w:r>
      <w:r w:rsidR="00210A79" w:rsidRPr="00405730">
        <w:rPr>
          <w:rFonts w:ascii="Times New Roman" w:hAnsi="Times New Roman" w:cs="Times New Roman"/>
          <w:sz w:val="24"/>
          <w:szCs w:val="24"/>
        </w:rPr>
        <w:lastRenderedPageBreak/>
        <w:t>ущерб в соответствии с действующим законодательством.</w:t>
      </w:r>
    </w:p>
    <w:p w:rsidR="00EE1B87" w:rsidRPr="00405730" w:rsidRDefault="00EE1B8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Содержание сооружений, зданий и их фасадов.</w:t>
      </w:r>
    </w:p>
    <w:p w:rsidR="00EE1B8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30">
        <w:rPr>
          <w:rFonts w:ascii="Times New Roman" w:hAnsi="Times New Roman" w:cs="Times New Roman"/>
          <w:sz w:val="24"/>
          <w:szCs w:val="24"/>
        </w:rPr>
        <w:t>- п</w:t>
      </w:r>
      <w:r w:rsidR="00EE1B87" w:rsidRPr="00405730">
        <w:rPr>
          <w:rFonts w:ascii="Times New Roman" w:hAnsi="Times New Roman" w:cs="Times New Roman"/>
          <w:sz w:val="24"/>
          <w:szCs w:val="24"/>
        </w:rPr>
        <w:t>равообладатели зданий, сооружений обязаны обеспечить надлежащее их содержание, в том числе по своевременному производству работ по ремонту и покраске зданий, сооружений, их фасадов, а также поддерживать в чистоте и исправном состоянии расположенные на фасадах памятные доски, указатели улиц (в том числе переулков, площадей), номерные знаки, вывески и информационные таблички.</w:t>
      </w:r>
      <w:proofErr w:type="gramEnd"/>
    </w:p>
    <w:p w:rsidR="00EE1B87" w:rsidRPr="00405730" w:rsidRDefault="00EE1B8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Разрушенные, сломанные части (элементы) сооружений, зданий и их фасадов, входных групп, декоративных заграждений подлежат ремонту (замене) в течение трех недель с момента выявления.</w:t>
      </w:r>
    </w:p>
    <w:p w:rsidR="00EE1B8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н</w:t>
      </w:r>
      <w:r w:rsidR="00EE1B87" w:rsidRPr="00405730">
        <w:rPr>
          <w:rFonts w:ascii="Times New Roman" w:hAnsi="Times New Roman" w:cs="Times New Roman"/>
          <w:sz w:val="24"/>
          <w:szCs w:val="24"/>
        </w:rPr>
        <w:t xml:space="preserve">а всех жилых, административных, производственных и общественных зданиях должны быть вывешены указатели с написанием наименований элементов улично-дорожной сети и номера </w:t>
      </w:r>
      <w:proofErr w:type="gramStart"/>
      <w:r w:rsidR="00EE1B87" w:rsidRPr="00405730">
        <w:rPr>
          <w:rFonts w:ascii="Times New Roman" w:hAnsi="Times New Roman" w:cs="Times New Roman"/>
          <w:sz w:val="24"/>
          <w:szCs w:val="24"/>
        </w:rPr>
        <w:t>домов</w:t>
      </w:r>
      <w:proofErr w:type="gramEnd"/>
      <w:r w:rsidR="00EE1B87" w:rsidRPr="00405730">
        <w:rPr>
          <w:rFonts w:ascii="Times New Roman" w:hAnsi="Times New Roman" w:cs="Times New Roman"/>
          <w:sz w:val="24"/>
          <w:szCs w:val="24"/>
        </w:rPr>
        <w:t xml:space="preserve"> установленных администрацией городского округа образцов в соответствии с адресами объектов недвижимости, указанными в Адресном реестре. Указатели и номера домов должны содержаться в чистоте и исправном состоянии.</w:t>
      </w:r>
    </w:p>
    <w:p w:rsidR="00EE1B87" w:rsidRPr="00405730" w:rsidRDefault="00EE1B8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Ответственность за выполнение указанных требований за счет собственных средств возлагается на собственников зданий, на многоквартирных жилых домах - организацию, выбранную собственниками помещений для управления многоквартирным домом, если иное не установлено законом или договором.</w:t>
      </w:r>
    </w:p>
    <w:p w:rsidR="00EE1B87" w:rsidRPr="00405730" w:rsidRDefault="00EE1B8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Порядок установки указателей наименований элементов улично-дорожной сети и номеров объектов адресации (адресных указателей) утверждается постановлением администрации городского округа.</w:t>
      </w:r>
    </w:p>
    <w:p w:rsidR="00EE1B8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к</w:t>
      </w:r>
      <w:r w:rsidR="00EE1B87" w:rsidRPr="00405730">
        <w:rPr>
          <w:rFonts w:ascii="Times New Roman" w:hAnsi="Times New Roman" w:cs="Times New Roman"/>
          <w:sz w:val="24"/>
          <w:szCs w:val="24"/>
        </w:rPr>
        <w:t>олористическое решение фасадов, а также изменение внешнего вида фасадов многоквартирных жилых домов, зданий нежилого назначения, павильонов, киосков, прочих зданий и сооружений общественного назначения проектируется с учетом концепции общего цветового решения застройки улиц и территорий городского округа по согласованию с администрацией городского округа.</w:t>
      </w:r>
    </w:p>
    <w:p w:rsidR="00EE1B87" w:rsidRPr="00405730" w:rsidRDefault="00EE1B8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Под изменением внешнего вида фасадов понимается:</w:t>
      </w:r>
    </w:p>
    <w:p w:rsidR="00EE1B87" w:rsidRPr="00405730" w:rsidRDefault="00EE1B8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30">
        <w:rPr>
          <w:rFonts w:ascii="Times New Roman" w:hAnsi="Times New Roman" w:cs="Times New Roman"/>
          <w:sz w:val="24"/>
          <w:szCs w:val="24"/>
        </w:rPr>
        <w:t>-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  <w:proofErr w:type="gramEnd"/>
    </w:p>
    <w:p w:rsidR="00EE1B87" w:rsidRPr="00405730" w:rsidRDefault="00EE1B8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замена облицовочного материала;</w:t>
      </w:r>
    </w:p>
    <w:p w:rsidR="00EE1B87" w:rsidRPr="00405730" w:rsidRDefault="00EE1B8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покраска фасада, его частей в цвет, отличающийся от цвета здания;</w:t>
      </w:r>
    </w:p>
    <w:p w:rsidR="00EE1B87" w:rsidRPr="00405730" w:rsidRDefault="00EE1B8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изменение конструкции крыши, материала кровли, элементов безопасности крыши, элементов организованного наружного водостока;</w:t>
      </w:r>
    </w:p>
    <w:p w:rsidR="00EE1B87" w:rsidRPr="00405730" w:rsidRDefault="00EE1B8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установка (крепление) или демонтаж дополнительных элементов и устройств (флагштоки, указатели).</w:t>
      </w:r>
    </w:p>
    <w:p w:rsidR="002B4907" w:rsidRPr="00405730" w:rsidRDefault="002B490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 xml:space="preserve">Запрещается использовать в отделке фасадов многоквартирных жилых домов </w:t>
      </w:r>
      <w:proofErr w:type="spellStart"/>
      <w:r w:rsidRPr="00405730">
        <w:rPr>
          <w:rFonts w:ascii="Times New Roman" w:hAnsi="Times New Roman" w:cs="Times New Roman"/>
          <w:sz w:val="24"/>
          <w:szCs w:val="24"/>
        </w:rPr>
        <w:t>сайдинговые</w:t>
      </w:r>
      <w:proofErr w:type="spellEnd"/>
      <w:r w:rsidRPr="00405730">
        <w:rPr>
          <w:rFonts w:ascii="Times New Roman" w:hAnsi="Times New Roman" w:cs="Times New Roman"/>
          <w:sz w:val="24"/>
          <w:szCs w:val="24"/>
        </w:rPr>
        <w:t xml:space="preserve"> панели, </w:t>
      </w:r>
      <w:proofErr w:type="spellStart"/>
      <w:proofErr w:type="gramStart"/>
      <w:r w:rsidRPr="00405730">
        <w:rPr>
          <w:rFonts w:ascii="Times New Roman" w:hAnsi="Times New Roman" w:cs="Times New Roman"/>
          <w:sz w:val="24"/>
          <w:szCs w:val="24"/>
        </w:rPr>
        <w:t>сэндвич-панели</w:t>
      </w:r>
      <w:proofErr w:type="spellEnd"/>
      <w:proofErr w:type="gramEnd"/>
      <w:r w:rsidRPr="00405730">
        <w:rPr>
          <w:rFonts w:ascii="Times New Roman" w:hAnsi="Times New Roman" w:cs="Times New Roman"/>
          <w:sz w:val="24"/>
          <w:szCs w:val="24"/>
        </w:rPr>
        <w:t>, фасадные кассеты, прочие облицовочные материалы, которые крепятся на каркас к несущим стенам здания (система "вентилируемого фасада"), за исключением фрагментов фасадов встроенных нежилых помещений.</w:t>
      </w:r>
    </w:p>
    <w:p w:rsidR="002B4907" w:rsidRPr="00405730" w:rsidRDefault="002B490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Юридическим и физическим лицам, которые являются собственниками некапитальных объектов, запрещается: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в</w:t>
      </w:r>
      <w:r w:rsidR="002B4907" w:rsidRPr="00405730">
        <w:rPr>
          <w:rFonts w:ascii="Times New Roman" w:hAnsi="Times New Roman" w:cs="Times New Roman"/>
          <w:sz w:val="24"/>
          <w:szCs w:val="24"/>
        </w:rPr>
        <w:t>озводить к временным сооружениям пристройки, козырьки, навесы и прочие конструкци</w:t>
      </w:r>
      <w:r w:rsidRPr="00405730">
        <w:rPr>
          <w:rFonts w:ascii="Times New Roman" w:hAnsi="Times New Roman" w:cs="Times New Roman"/>
          <w:sz w:val="24"/>
          <w:szCs w:val="24"/>
        </w:rPr>
        <w:t>и, не предусмотренные проектами;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с</w:t>
      </w:r>
      <w:r w:rsidR="002B4907" w:rsidRPr="00405730">
        <w:rPr>
          <w:rFonts w:ascii="Times New Roman" w:hAnsi="Times New Roman" w:cs="Times New Roman"/>
          <w:sz w:val="24"/>
          <w:szCs w:val="24"/>
        </w:rPr>
        <w:t>кладировать тару, товары, детали, иные предметы бытового и производственного характера у 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общественн</w:t>
      </w:r>
      <w:r w:rsidRPr="00405730">
        <w:rPr>
          <w:rFonts w:ascii="Times New Roman" w:hAnsi="Times New Roman" w:cs="Times New Roman"/>
          <w:sz w:val="24"/>
          <w:szCs w:val="24"/>
        </w:rPr>
        <w:t>ого питания, под складские цели;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з</w:t>
      </w:r>
      <w:r w:rsidR="002B4907" w:rsidRPr="00405730">
        <w:rPr>
          <w:rFonts w:ascii="Times New Roman" w:hAnsi="Times New Roman" w:cs="Times New Roman"/>
          <w:sz w:val="24"/>
          <w:szCs w:val="24"/>
        </w:rPr>
        <w:t>агромождать противопожарные разрывы между некапитальными об</w:t>
      </w:r>
      <w:r w:rsidRPr="00405730">
        <w:rPr>
          <w:rFonts w:ascii="Times New Roman" w:hAnsi="Times New Roman" w:cs="Times New Roman"/>
          <w:sz w:val="24"/>
          <w:szCs w:val="24"/>
        </w:rPr>
        <w:t xml:space="preserve">ъектами </w:t>
      </w:r>
      <w:r w:rsidRPr="00405730">
        <w:rPr>
          <w:rFonts w:ascii="Times New Roman" w:hAnsi="Times New Roman" w:cs="Times New Roman"/>
          <w:sz w:val="24"/>
          <w:szCs w:val="24"/>
        </w:rPr>
        <w:lastRenderedPageBreak/>
        <w:t>оборудованием, отходами;</w:t>
      </w:r>
    </w:p>
    <w:p w:rsidR="002B4907" w:rsidRPr="00405730" w:rsidRDefault="002B490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При проведении строительных и (или) ремонтных работ необходимо: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у</w:t>
      </w:r>
      <w:r w:rsidR="002B4907" w:rsidRPr="00405730">
        <w:rPr>
          <w:rFonts w:ascii="Times New Roman" w:hAnsi="Times New Roman" w:cs="Times New Roman"/>
          <w:sz w:val="24"/>
          <w:szCs w:val="24"/>
        </w:rPr>
        <w:t>становить по периметру территории строительной площадки сплошное ограждение (забор). В случаях, когда строящийся объект располагается вдоль улиц, проездов, проходов, в соответствии с требованиями санитарных норм и правил забор должен иметь козырек и тротуар под козырьком.</w:t>
      </w:r>
    </w:p>
    <w:p w:rsidR="002B4907" w:rsidRPr="00405730" w:rsidRDefault="002B490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Строительные площадки также должны быть огорожены пленкой, препятствующей выветриванию пыли и грунта с территории, высотой не менее 20 см.</w:t>
      </w:r>
      <w:r w:rsidR="00E0647C" w:rsidRPr="00405730">
        <w:rPr>
          <w:rFonts w:ascii="Times New Roman" w:hAnsi="Times New Roman" w:cs="Times New Roman"/>
          <w:sz w:val="24"/>
          <w:szCs w:val="24"/>
        </w:rPr>
        <w:t>;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з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акрыть фасады зданий и сооружений, выходящих на улицы, магистрали и площади, в том числе на период приостановки строительства, навесным декоративно-сетчатым ограждением (с размерами ячеек не более 6 квадратных сантиметров), монтаж декоративно-сетчатых ограждений производить на специально изготовленные для этих целей крепления по фасаду здания или на конструкцию лесов при их наличии, либо закрыть фасады вышеуказанных зданий </w:t>
      </w:r>
      <w:proofErr w:type="spellStart"/>
      <w:r w:rsidR="002B4907" w:rsidRPr="00405730">
        <w:rPr>
          <w:rFonts w:ascii="Times New Roman" w:hAnsi="Times New Roman" w:cs="Times New Roman"/>
          <w:sz w:val="24"/>
          <w:szCs w:val="24"/>
        </w:rPr>
        <w:t>баннерной</w:t>
      </w:r>
      <w:proofErr w:type="spellEnd"/>
      <w:r w:rsidR="002B4907" w:rsidRPr="00405730">
        <w:rPr>
          <w:rFonts w:ascii="Times New Roman" w:hAnsi="Times New Roman" w:cs="Times New Roman"/>
          <w:sz w:val="24"/>
          <w:szCs w:val="24"/>
        </w:rPr>
        <w:t xml:space="preserve"> тканью (с маскирующими изображениями</w:t>
      </w:r>
      <w:proofErr w:type="gramEnd"/>
      <w:r w:rsidR="002B4907" w:rsidRPr="004057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B4907" w:rsidRPr="00405730">
        <w:rPr>
          <w:rFonts w:ascii="Times New Roman" w:hAnsi="Times New Roman" w:cs="Times New Roman"/>
          <w:sz w:val="24"/>
          <w:szCs w:val="24"/>
        </w:rPr>
        <w:t>баннерной</w:t>
      </w:r>
      <w:proofErr w:type="spellEnd"/>
      <w:r w:rsidR="002B4907" w:rsidRPr="00405730">
        <w:rPr>
          <w:rFonts w:ascii="Times New Roman" w:hAnsi="Times New Roman" w:cs="Times New Roman"/>
          <w:sz w:val="24"/>
          <w:szCs w:val="24"/>
        </w:rPr>
        <w:t xml:space="preserve"> ткани, воспроизводящими внешний вид фасада создаваемого объекта) либо другим материалом, закрывающим разнородные поверхности зданий, строений и сооружений, установить временные ограждения соответствующей т</w:t>
      </w:r>
      <w:r w:rsidRPr="00405730">
        <w:rPr>
          <w:rFonts w:ascii="Times New Roman" w:hAnsi="Times New Roman" w:cs="Times New Roman"/>
          <w:sz w:val="24"/>
          <w:szCs w:val="24"/>
        </w:rPr>
        <w:t>ерритории строительной площадки;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с</w:t>
      </w:r>
      <w:r w:rsidR="002B4907" w:rsidRPr="00405730">
        <w:rPr>
          <w:rFonts w:ascii="Times New Roman" w:hAnsi="Times New Roman" w:cs="Times New Roman"/>
          <w:sz w:val="24"/>
          <w:szCs w:val="24"/>
        </w:rPr>
        <w:t>ледить за очисткой ограждения строительной площадки от грязи, снега, наледи, и</w:t>
      </w:r>
      <w:r w:rsidRPr="00405730">
        <w:rPr>
          <w:rFonts w:ascii="Times New Roman" w:hAnsi="Times New Roman" w:cs="Times New Roman"/>
          <w:sz w:val="24"/>
          <w:szCs w:val="24"/>
        </w:rPr>
        <w:t>нформационно-печатной продукции;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р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азместить при въезде на территорию строительной площадки информационный щит строительного объекта, отвечающий требованиям </w:t>
      </w:r>
      <w:hyperlink r:id="rId7" w:history="1">
        <w:r w:rsidR="002B4907" w:rsidRPr="00405730">
          <w:rPr>
            <w:rFonts w:ascii="Times New Roman" w:hAnsi="Times New Roman" w:cs="Times New Roman"/>
            <w:color w:val="0000FF"/>
            <w:sz w:val="24"/>
            <w:szCs w:val="24"/>
          </w:rPr>
          <w:t>СП 48.13330.2011</w:t>
        </w:r>
      </w:hyperlink>
      <w:r w:rsidR="002B4907" w:rsidRPr="0040573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2B4907" w:rsidRPr="00405730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2B4907" w:rsidRPr="00405730">
        <w:rPr>
          <w:rFonts w:ascii="Times New Roman" w:hAnsi="Times New Roman" w:cs="Times New Roman"/>
          <w:sz w:val="24"/>
          <w:szCs w:val="24"/>
        </w:rPr>
        <w:t xml:space="preserve"> 12-01-2</w:t>
      </w:r>
      <w:r w:rsidRPr="00405730">
        <w:rPr>
          <w:rFonts w:ascii="Times New Roman" w:hAnsi="Times New Roman" w:cs="Times New Roman"/>
          <w:sz w:val="24"/>
          <w:szCs w:val="24"/>
        </w:rPr>
        <w:t>004 "Организация строительства";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о</w:t>
      </w:r>
      <w:r w:rsidR="002B4907" w:rsidRPr="00405730">
        <w:rPr>
          <w:rFonts w:ascii="Times New Roman" w:hAnsi="Times New Roman" w:cs="Times New Roman"/>
          <w:sz w:val="24"/>
          <w:szCs w:val="24"/>
        </w:rPr>
        <w:t>беспечить временные тротуары для пеш</w:t>
      </w:r>
      <w:r w:rsidRPr="00405730">
        <w:rPr>
          <w:rFonts w:ascii="Times New Roman" w:hAnsi="Times New Roman" w:cs="Times New Roman"/>
          <w:sz w:val="24"/>
          <w:szCs w:val="24"/>
        </w:rPr>
        <w:t>еходов (в случае необходимости);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30">
        <w:rPr>
          <w:rFonts w:ascii="Times New Roman" w:hAnsi="Times New Roman" w:cs="Times New Roman"/>
          <w:sz w:val="24"/>
          <w:szCs w:val="24"/>
        </w:rPr>
        <w:t>- о</w:t>
      </w:r>
      <w:r w:rsidR="002B4907" w:rsidRPr="00405730">
        <w:rPr>
          <w:rFonts w:ascii="Times New Roman" w:hAnsi="Times New Roman" w:cs="Times New Roman"/>
          <w:sz w:val="24"/>
          <w:szCs w:val="24"/>
        </w:rPr>
        <w:t>беспечить повседневную уборку дорог, примыкающих к строительной площадке, включая въезды и выезды в каждую сторону; содержать в чистоте территорию строительной площадки, а также прилегающую к ней территорию и подъезды, не допускать выноса мусора, грунта или грязи на проезжую часть улиц, проездов, в том числе колесами механических транспортных с</w:t>
      </w:r>
      <w:r w:rsidRPr="00405730">
        <w:rPr>
          <w:rFonts w:ascii="Times New Roman" w:hAnsi="Times New Roman" w:cs="Times New Roman"/>
          <w:sz w:val="24"/>
          <w:szCs w:val="24"/>
        </w:rPr>
        <w:t>редств со строительной площадки;</w:t>
      </w:r>
      <w:proofErr w:type="gramEnd"/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о</w:t>
      </w:r>
      <w:r w:rsidR="002B4907" w:rsidRPr="00405730">
        <w:rPr>
          <w:rFonts w:ascii="Times New Roman" w:hAnsi="Times New Roman" w:cs="Times New Roman"/>
          <w:sz w:val="24"/>
          <w:szCs w:val="24"/>
        </w:rPr>
        <w:t>беспечить сохранность действующих подземных инженерных коммуникаций, сетей наружного освещения, зеленых насажд</w:t>
      </w:r>
      <w:r w:rsidRPr="00405730">
        <w:rPr>
          <w:rFonts w:ascii="Times New Roman" w:hAnsi="Times New Roman" w:cs="Times New Roman"/>
          <w:sz w:val="24"/>
          <w:szCs w:val="24"/>
        </w:rPr>
        <w:t>ений и малых архитектурных форм;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в</w:t>
      </w:r>
      <w:r w:rsidR="002B4907" w:rsidRPr="00405730">
        <w:rPr>
          <w:rFonts w:ascii="Times New Roman" w:hAnsi="Times New Roman" w:cs="Times New Roman"/>
          <w:sz w:val="24"/>
          <w:szCs w:val="24"/>
        </w:rPr>
        <w:t>осстановить разрушенные и поврежденные при производстве работ дорожные покрытия, зеленые насаждения, газоны, тротуары, от</w:t>
      </w:r>
      <w:r w:rsidRPr="00405730">
        <w:rPr>
          <w:rFonts w:ascii="Times New Roman" w:hAnsi="Times New Roman" w:cs="Times New Roman"/>
          <w:sz w:val="24"/>
          <w:szCs w:val="24"/>
        </w:rPr>
        <w:t>косы, малые архитектурные формы;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н</w:t>
      </w:r>
      <w:r w:rsidR="002B4907" w:rsidRPr="00405730">
        <w:rPr>
          <w:rFonts w:ascii="Times New Roman" w:hAnsi="Times New Roman" w:cs="Times New Roman"/>
          <w:sz w:val="24"/>
          <w:szCs w:val="24"/>
        </w:rPr>
        <w:t>е допускать закапывание в грунт или сжигание мусора и отходов.</w:t>
      </w:r>
    </w:p>
    <w:p w:rsidR="002B4907" w:rsidRPr="00405730" w:rsidRDefault="002B490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запрещается: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п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роизводить </w:t>
      </w:r>
      <w:r w:rsidRPr="00405730">
        <w:rPr>
          <w:rFonts w:ascii="Times New Roman" w:hAnsi="Times New Roman" w:cs="Times New Roman"/>
          <w:sz w:val="24"/>
          <w:szCs w:val="24"/>
        </w:rPr>
        <w:t>земляные работы;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п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овреждать сети ливневой канализации, взламывать </w:t>
      </w:r>
      <w:r w:rsidRPr="00405730">
        <w:rPr>
          <w:rFonts w:ascii="Times New Roman" w:hAnsi="Times New Roman" w:cs="Times New Roman"/>
          <w:sz w:val="24"/>
          <w:szCs w:val="24"/>
        </w:rPr>
        <w:t>или разрушать водоприемные люки;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о</w:t>
      </w:r>
      <w:r w:rsidR="002B4907" w:rsidRPr="00405730">
        <w:rPr>
          <w:rFonts w:ascii="Times New Roman" w:hAnsi="Times New Roman" w:cs="Times New Roman"/>
          <w:sz w:val="24"/>
          <w:szCs w:val="24"/>
        </w:rPr>
        <w:t>существлять строительство, устанавливать торговые, хоз</w:t>
      </w:r>
      <w:r w:rsidRPr="00405730">
        <w:rPr>
          <w:rFonts w:ascii="Times New Roman" w:hAnsi="Times New Roman" w:cs="Times New Roman"/>
          <w:sz w:val="24"/>
          <w:szCs w:val="24"/>
        </w:rPr>
        <w:t>яйственные и бытовые сооружения;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с</w:t>
      </w:r>
      <w:r w:rsidR="002B4907" w:rsidRPr="00405730">
        <w:rPr>
          <w:rFonts w:ascii="Times New Roman" w:hAnsi="Times New Roman" w:cs="Times New Roman"/>
          <w:sz w:val="24"/>
          <w:szCs w:val="24"/>
        </w:rPr>
        <w:t>брасывать промышленные, бытовые отходы</w:t>
      </w:r>
      <w:r w:rsidRPr="00405730">
        <w:rPr>
          <w:rFonts w:ascii="Times New Roman" w:hAnsi="Times New Roman" w:cs="Times New Roman"/>
          <w:sz w:val="24"/>
          <w:szCs w:val="24"/>
        </w:rPr>
        <w:t>, мусор и иные материалы;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о</w:t>
      </w:r>
      <w:r w:rsidR="002B4907" w:rsidRPr="00405730">
        <w:rPr>
          <w:rFonts w:ascii="Times New Roman" w:hAnsi="Times New Roman" w:cs="Times New Roman"/>
          <w:sz w:val="24"/>
          <w:szCs w:val="24"/>
        </w:rPr>
        <w:t>рганизации, эксплуатирующие сети ливневой канализации, обязаны содержать их в соотве</w:t>
      </w:r>
      <w:r w:rsidRPr="00405730">
        <w:rPr>
          <w:rFonts w:ascii="Times New Roman" w:hAnsi="Times New Roman" w:cs="Times New Roman"/>
          <w:sz w:val="24"/>
          <w:szCs w:val="24"/>
        </w:rPr>
        <w:t>тствии с техническими правилами;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р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ешетки </w:t>
      </w:r>
      <w:proofErr w:type="spellStart"/>
      <w:r w:rsidR="002B4907" w:rsidRPr="00405730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2B4907" w:rsidRPr="00405730">
        <w:rPr>
          <w:rFonts w:ascii="Times New Roman" w:hAnsi="Times New Roman" w:cs="Times New Roman"/>
          <w:sz w:val="24"/>
          <w:szCs w:val="24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="002B4907" w:rsidRPr="00405730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2B4907" w:rsidRPr="00405730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 и их очистка пр</w:t>
      </w:r>
      <w:r w:rsidRPr="00405730">
        <w:rPr>
          <w:rFonts w:ascii="Times New Roman" w:hAnsi="Times New Roman" w:cs="Times New Roman"/>
          <w:sz w:val="24"/>
          <w:szCs w:val="24"/>
        </w:rPr>
        <w:t>оизводятся не реже 1 раза в год;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к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оммуникационные колодцы, на которых разрушены крышки или решетки, должны </w:t>
      </w:r>
      <w:r w:rsidR="002B4907" w:rsidRPr="00405730">
        <w:rPr>
          <w:rFonts w:ascii="Times New Roman" w:hAnsi="Times New Roman" w:cs="Times New Roman"/>
          <w:sz w:val="24"/>
          <w:szCs w:val="24"/>
        </w:rPr>
        <w:lastRenderedPageBreak/>
        <w:t>быть в течение часа ограждены собственниками сетей, обозначены соответствующими предупреждающими знаками и за</w:t>
      </w:r>
      <w:r w:rsidRPr="00405730">
        <w:rPr>
          <w:rFonts w:ascii="Times New Roman" w:hAnsi="Times New Roman" w:cs="Times New Roman"/>
          <w:sz w:val="24"/>
          <w:szCs w:val="24"/>
        </w:rPr>
        <w:t>менены в сроки не более 3 часов;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о</w:t>
      </w:r>
      <w:r w:rsidR="002B4907" w:rsidRPr="00405730">
        <w:rPr>
          <w:rFonts w:ascii="Times New Roman" w:hAnsi="Times New Roman" w:cs="Times New Roman"/>
          <w:sz w:val="24"/>
          <w:szCs w:val="24"/>
        </w:rPr>
        <w:t>тветственность за исправное техническое состояние сетей ливневой канализации (в том числе своевременное закрытие люков, решеток) возлагается</w:t>
      </w:r>
      <w:r w:rsidRPr="00405730">
        <w:rPr>
          <w:rFonts w:ascii="Times New Roman" w:hAnsi="Times New Roman" w:cs="Times New Roman"/>
          <w:sz w:val="24"/>
          <w:szCs w:val="24"/>
        </w:rPr>
        <w:t xml:space="preserve"> на эксплуатирующие организации;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и</w:t>
      </w:r>
      <w:r w:rsidR="002B4907" w:rsidRPr="00405730">
        <w:rPr>
          <w:rFonts w:ascii="Times New Roman" w:hAnsi="Times New Roman" w:cs="Times New Roman"/>
          <w:sz w:val="24"/>
          <w:szCs w:val="24"/>
        </w:rPr>
        <w:t>нформационные указатели, вывески, рекламные конструкции (в том числе информационные поля рекламных конструкций), декоративные панно размещаются в соответствии с порядком, определенным органом местного самоуправления городского округа, и должны содержаться в надлежащем и</w:t>
      </w:r>
      <w:r w:rsidRPr="00405730">
        <w:rPr>
          <w:rFonts w:ascii="Times New Roman" w:hAnsi="Times New Roman" w:cs="Times New Roman"/>
          <w:sz w:val="24"/>
          <w:szCs w:val="24"/>
        </w:rPr>
        <w:t xml:space="preserve"> технически исправном состоянии;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с</w:t>
      </w:r>
      <w:r w:rsidR="002B4907" w:rsidRPr="00405730">
        <w:rPr>
          <w:rFonts w:ascii="Times New Roman" w:hAnsi="Times New Roman" w:cs="Times New Roman"/>
          <w:sz w:val="24"/>
          <w:szCs w:val="24"/>
        </w:rPr>
        <w:t>обственники информационных указателей, вывесок, рекламных конструкций, декоративных панно, входных групп, не входящих в состав общего имущества собственников помещений многоквартирного жилого дома, принимают необходимые меры по сохранности указанных конструкций при очистке кровли дома в зимний период.</w:t>
      </w:r>
    </w:p>
    <w:p w:rsidR="002B4907" w:rsidRPr="00405730" w:rsidRDefault="002B490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На территории городского округа запрещается:</w:t>
      </w:r>
    </w:p>
    <w:p w:rsidR="002B4907" w:rsidRPr="00405730" w:rsidRDefault="00E0647C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л</w:t>
      </w:r>
      <w:r w:rsidR="002B4907" w:rsidRPr="00405730">
        <w:rPr>
          <w:rFonts w:ascii="Times New Roman" w:hAnsi="Times New Roman" w:cs="Times New Roman"/>
          <w:sz w:val="24"/>
          <w:szCs w:val="24"/>
        </w:rPr>
        <w:t>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внешнего благоустройства на территориях общего пользования, а также производить их самовольную переде</w:t>
      </w:r>
      <w:r w:rsidR="00A81CAB" w:rsidRPr="00405730">
        <w:rPr>
          <w:rFonts w:ascii="Times New Roman" w:hAnsi="Times New Roman" w:cs="Times New Roman"/>
          <w:sz w:val="24"/>
          <w:szCs w:val="24"/>
        </w:rPr>
        <w:t>лку, перестройку и перестановку;</w:t>
      </w:r>
    </w:p>
    <w:p w:rsidR="002B4907" w:rsidRPr="00405730" w:rsidRDefault="00A81CAB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н</w:t>
      </w:r>
      <w:r w:rsidR="002B4907" w:rsidRPr="00405730">
        <w:rPr>
          <w:rFonts w:ascii="Times New Roman" w:hAnsi="Times New Roman" w:cs="Times New Roman"/>
          <w:sz w:val="24"/>
          <w:szCs w:val="24"/>
        </w:rPr>
        <w:t>аносить надписи, рисунки, расклеивать и развешивать какие-либо объявления (в том числе рекламного характера) и другие информационные сообщения на остановочных пунктах, стенах, столбах, заборах (ограждениях) и иных, не предусмотренных для этих целей объектах. Организация работ по удалению надписей, рисунков, объявлений и других информационных сообщений возлагается на собственников, владельцев, пользователей указанных объектов, а также лиц, осуще</w:t>
      </w:r>
      <w:r w:rsidRPr="00405730">
        <w:rPr>
          <w:rFonts w:ascii="Times New Roman" w:hAnsi="Times New Roman" w:cs="Times New Roman"/>
          <w:sz w:val="24"/>
          <w:szCs w:val="24"/>
        </w:rPr>
        <w:t>ствивших самовольное размещение.</w:t>
      </w:r>
    </w:p>
    <w:p w:rsidR="002B4907" w:rsidRPr="00405730" w:rsidRDefault="002B4907" w:rsidP="00A8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30">
        <w:rPr>
          <w:rFonts w:ascii="Times New Roman" w:hAnsi="Times New Roman" w:cs="Times New Roman"/>
          <w:sz w:val="24"/>
          <w:szCs w:val="24"/>
        </w:rPr>
        <w:t>Размещение, установка и эксплуатация объектов наружной рекламы на территории городского округа осуществляется в соответствии с законодательством Российской Федерации, Волгоградской области и муниципальными правовыми</w:t>
      </w:r>
      <w:r w:rsidR="00A81CAB" w:rsidRPr="00405730">
        <w:rPr>
          <w:rFonts w:ascii="Times New Roman" w:hAnsi="Times New Roman" w:cs="Times New Roman"/>
          <w:sz w:val="24"/>
          <w:szCs w:val="24"/>
        </w:rPr>
        <w:t xml:space="preserve"> актами;</w:t>
      </w:r>
      <w:proofErr w:type="gramEnd"/>
    </w:p>
    <w:p w:rsidR="002B4907" w:rsidRPr="00405730" w:rsidRDefault="00A81CAB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р</w:t>
      </w:r>
      <w:r w:rsidR="002B4907" w:rsidRPr="00405730">
        <w:rPr>
          <w:rFonts w:ascii="Times New Roman" w:hAnsi="Times New Roman" w:cs="Times New Roman"/>
          <w:sz w:val="24"/>
          <w:szCs w:val="24"/>
        </w:rPr>
        <w:t>азмещать и складировать тару, промышленные товары и иные предметы торговли или объекты, не предусмотренные действующим законодательством и муниципальными правовыми актами, на тротуарах, газонах, дорогах, на контейнерных площадках и при</w:t>
      </w:r>
      <w:r w:rsidRPr="00405730">
        <w:rPr>
          <w:rFonts w:ascii="Times New Roman" w:hAnsi="Times New Roman" w:cs="Times New Roman"/>
          <w:sz w:val="24"/>
          <w:szCs w:val="24"/>
        </w:rPr>
        <w:t>легающих к ним территориях;</w:t>
      </w:r>
    </w:p>
    <w:p w:rsidR="002B4907" w:rsidRPr="00405730" w:rsidRDefault="00A81CAB" w:rsidP="00A81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с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троить, в том числе временные, хозяйственные, бытовые строения и сооружения, изменять фасады зданий, реконструировать, а также возводить пристройки в нарушение требований Градостроительного </w:t>
      </w:r>
      <w:hyperlink r:id="rId8" w:history="1">
        <w:r w:rsidR="002B4907" w:rsidRPr="00405730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2B4907" w:rsidRPr="00405730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нормативных правовых актов </w:t>
      </w:r>
      <w:r w:rsidRPr="00405730"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</w:p>
    <w:p w:rsidR="002B4907" w:rsidRPr="00405730" w:rsidRDefault="00A81CAB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29"/>
      <w:bookmarkEnd w:id="0"/>
      <w:proofErr w:type="gramStart"/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н</w:t>
      </w:r>
      <w:r w:rsidR="002B4907" w:rsidRPr="00405730">
        <w:rPr>
          <w:rFonts w:ascii="Times New Roman" w:hAnsi="Times New Roman" w:cs="Times New Roman"/>
          <w:sz w:val="24"/>
          <w:szCs w:val="24"/>
        </w:rPr>
        <w:t>а земельных участках, расположенных на территории городского округа, государственная собственность на которые не разграничена или находящихся в муниципальной собственности, хозяйствующим субъектам и физическим лицам запрещается проведение всех видов земляных работ (производство дорожных, строительных, аварийных и прочих земляных работ)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работ.</w:t>
      </w:r>
      <w:proofErr w:type="gramEnd"/>
    </w:p>
    <w:p w:rsidR="002B4907" w:rsidRPr="00405730" w:rsidRDefault="002B490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Не являются земляными работами (в целях настоящих Правил) работы, осуществляемые в соответствии с разрешением на строительство на уч</w:t>
      </w:r>
      <w:r w:rsidR="00A81CAB" w:rsidRPr="00405730">
        <w:rPr>
          <w:rFonts w:ascii="Times New Roman" w:hAnsi="Times New Roman" w:cs="Times New Roman"/>
          <w:sz w:val="24"/>
          <w:szCs w:val="24"/>
        </w:rPr>
        <w:t>астке проведения земляных работ;</w:t>
      </w:r>
    </w:p>
    <w:p w:rsidR="002B4907" w:rsidRPr="00405730" w:rsidRDefault="00A81CAB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р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азрешение на осуществление земляных работ (далее - разрешение) выдается администрацией городского округа на основании заявления хозяйствующего субъекта или физического лица (далее - Заказчик работ). Для получения разрешения Заказчик работ представляет в администрацию городского округа заявление по установленной форме. Порядок предоставления разрешения, форма заявления на получение разрешения, форма разрешения, а также требования к проведению земляных работ и обеспечению </w:t>
      </w:r>
      <w:proofErr w:type="gramStart"/>
      <w:r w:rsidR="002B4907" w:rsidRPr="004057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="002B4907" w:rsidRPr="00405730">
        <w:rPr>
          <w:rFonts w:ascii="Times New Roman" w:hAnsi="Times New Roman" w:cs="Times New Roman"/>
          <w:sz w:val="24"/>
          <w:szCs w:val="24"/>
        </w:rPr>
        <w:lastRenderedPageBreak/>
        <w:t xml:space="preserve">их производством утверждаются постановлением </w:t>
      </w:r>
      <w:r w:rsidRPr="00405730">
        <w:rPr>
          <w:rFonts w:ascii="Times New Roman" w:hAnsi="Times New Roman" w:cs="Times New Roman"/>
          <w:sz w:val="24"/>
          <w:szCs w:val="24"/>
        </w:rPr>
        <w:t>администрации городского округа.</w:t>
      </w:r>
    </w:p>
    <w:p w:rsidR="002B4907" w:rsidRPr="00405730" w:rsidRDefault="00A81CAB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П</w:t>
      </w:r>
      <w:r w:rsidR="002B4907" w:rsidRPr="00405730">
        <w:rPr>
          <w:rFonts w:ascii="Times New Roman" w:hAnsi="Times New Roman" w:cs="Times New Roman"/>
          <w:sz w:val="24"/>
          <w:szCs w:val="24"/>
        </w:rPr>
        <w:t>роведение земляных работ, включая порядок приема-сдачи выполненных работ по ликвидации последствий земляных работ (разрытий) и выполнения иных условий разрешений, осуществляется в соответствии с действующим законодательством Российской Федерации, муниципальными правовыми актами и с учетом следующих обязательных требований:</w:t>
      </w:r>
    </w:p>
    <w:p w:rsidR="002B4907" w:rsidRPr="00405730" w:rsidRDefault="00A81CAB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н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а пересечении с </w:t>
      </w:r>
      <w:proofErr w:type="gramStart"/>
      <w:r w:rsidR="002B4907" w:rsidRPr="00405730">
        <w:rPr>
          <w:rFonts w:ascii="Times New Roman" w:hAnsi="Times New Roman" w:cs="Times New Roman"/>
          <w:sz w:val="24"/>
          <w:szCs w:val="24"/>
        </w:rPr>
        <w:t>проезжей</w:t>
      </w:r>
      <w:proofErr w:type="gramEnd"/>
      <w:r w:rsidR="002B4907" w:rsidRPr="00405730">
        <w:rPr>
          <w:rFonts w:ascii="Times New Roman" w:hAnsi="Times New Roman" w:cs="Times New Roman"/>
          <w:sz w:val="24"/>
          <w:szCs w:val="24"/>
        </w:rPr>
        <w:t xml:space="preserve"> частью дорог с усовершенствованным покрытием прокладка подземных инженерных коммуникаций производится бестраншейным (закрытым) способом, исключающим нарушение дорожного покрытия. Допустимость прокладки подземных инженерных коммуникаций открытым способом возможна при получении согласований в администрации городского округа</w:t>
      </w:r>
      <w:r w:rsidRPr="00405730">
        <w:rPr>
          <w:rFonts w:ascii="Times New Roman" w:hAnsi="Times New Roman" w:cs="Times New Roman"/>
          <w:sz w:val="24"/>
          <w:szCs w:val="24"/>
        </w:rPr>
        <w:t>;</w:t>
      </w:r>
    </w:p>
    <w:p w:rsidR="002B4907" w:rsidRPr="00405730" w:rsidRDefault="00A81CAB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в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случае если проведение земляных работ ограничивает или перекрывает движение транспорта (автобусные, троллейбусные маршруты), после выхода распоряжения о закрытии или ограничении движения транспорта администрация городского округа информирует об этом население через средства массовой информации с указанием сроков закрытия марш</w:t>
      </w:r>
      <w:r w:rsidRPr="00405730">
        <w:rPr>
          <w:rFonts w:ascii="Times New Roman" w:hAnsi="Times New Roman" w:cs="Times New Roman"/>
          <w:sz w:val="24"/>
          <w:szCs w:val="24"/>
        </w:rPr>
        <w:t>рута и изменения схемы движения.</w:t>
      </w:r>
    </w:p>
    <w:p w:rsidR="002B4907" w:rsidRPr="00405730" w:rsidRDefault="002B490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В случае возникновения аварии на инженерных коммуникациях выполнение работ проводится с учетом следующих особенностей:</w:t>
      </w:r>
    </w:p>
    <w:p w:rsidR="002B4907" w:rsidRPr="00405730" w:rsidRDefault="00650982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л</w:t>
      </w:r>
      <w:r w:rsidR="002B4907" w:rsidRPr="00405730">
        <w:rPr>
          <w:rFonts w:ascii="Times New Roman" w:hAnsi="Times New Roman" w:cs="Times New Roman"/>
          <w:sz w:val="24"/>
          <w:szCs w:val="24"/>
        </w:rPr>
        <w:t>ицо, производящее работы по ликвидации аварии, немедленно приступает к ликвидации аварии без получения разрешения с обязательным сообщением телефонограммой в администрацию городского округа, территориальное подразделение ГИ</w:t>
      </w:r>
      <w:proofErr w:type="gramStart"/>
      <w:r w:rsidR="002B4907" w:rsidRPr="00405730">
        <w:rPr>
          <w:rFonts w:ascii="Times New Roman" w:hAnsi="Times New Roman" w:cs="Times New Roman"/>
          <w:sz w:val="24"/>
          <w:szCs w:val="24"/>
        </w:rPr>
        <w:t>БДД в сл</w:t>
      </w:r>
      <w:proofErr w:type="gramEnd"/>
      <w:r w:rsidR="002B4907" w:rsidRPr="00405730">
        <w:rPr>
          <w:rFonts w:ascii="Times New Roman" w:hAnsi="Times New Roman" w:cs="Times New Roman"/>
          <w:sz w:val="24"/>
          <w:szCs w:val="24"/>
        </w:rPr>
        <w:t>учае возникновения аварии на проезжей части дорог о месте произошедшей а</w:t>
      </w:r>
      <w:r w:rsidRPr="00405730">
        <w:rPr>
          <w:rFonts w:ascii="Times New Roman" w:hAnsi="Times New Roman" w:cs="Times New Roman"/>
          <w:sz w:val="24"/>
          <w:szCs w:val="24"/>
        </w:rPr>
        <w:t>варии и начале проведения работ;</w:t>
      </w:r>
    </w:p>
    <w:p w:rsidR="002B4907" w:rsidRPr="00405730" w:rsidRDefault="00650982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в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течение суток с момента начала аварийных работ Заказчик работ, производящий работы по ликвидации аварии, не прекращая проведения аварийных работ, представляет в администрацию городского округа заявление на получение раз</w:t>
      </w:r>
      <w:r w:rsidRPr="00405730">
        <w:rPr>
          <w:rFonts w:ascii="Times New Roman" w:hAnsi="Times New Roman" w:cs="Times New Roman"/>
          <w:sz w:val="24"/>
          <w:szCs w:val="24"/>
        </w:rPr>
        <w:t>решения и необходимые документы;</w:t>
      </w:r>
    </w:p>
    <w:p w:rsidR="002B4907" w:rsidRPr="00405730" w:rsidRDefault="00650982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а</w:t>
      </w:r>
      <w:r w:rsidR="002B4907" w:rsidRPr="00405730">
        <w:rPr>
          <w:rFonts w:ascii="Times New Roman" w:hAnsi="Times New Roman" w:cs="Times New Roman"/>
          <w:sz w:val="24"/>
          <w:szCs w:val="24"/>
        </w:rPr>
        <w:t>варийные работы производятся непрерывно (круглосуточно), в том чис</w:t>
      </w:r>
      <w:r w:rsidR="0056742E" w:rsidRPr="00405730">
        <w:rPr>
          <w:rFonts w:ascii="Times New Roman" w:hAnsi="Times New Roman" w:cs="Times New Roman"/>
          <w:sz w:val="24"/>
          <w:szCs w:val="24"/>
        </w:rPr>
        <w:t>ле в выходные и праздничные дни;</w:t>
      </w:r>
    </w:p>
    <w:p w:rsidR="002B4907" w:rsidRPr="00405730" w:rsidRDefault="0056742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с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огласование схемы движения транспорта и пешеходов на период проведения работ на проезжей части осуществляется в порядке, </w:t>
      </w:r>
      <w:proofErr w:type="gramStart"/>
      <w:r w:rsidR="002B4907" w:rsidRPr="00405730">
        <w:rPr>
          <w:rFonts w:ascii="Times New Roman" w:hAnsi="Times New Roman" w:cs="Times New Roman"/>
          <w:sz w:val="24"/>
          <w:szCs w:val="24"/>
        </w:rPr>
        <w:t>определенном</w:t>
      </w:r>
      <w:proofErr w:type="gramEnd"/>
      <w:r w:rsidR="002B4907" w:rsidRPr="00405730">
        <w:rPr>
          <w:rFonts w:ascii="Times New Roman" w:hAnsi="Times New Roman" w:cs="Times New Roman"/>
          <w:sz w:val="24"/>
          <w:szCs w:val="24"/>
        </w:rPr>
        <w:t xml:space="preserve"> администрацией городского окр</w:t>
      </w:r>
      <w:r w:rsidRPr="00405730">
        <w:rPr>
          <w:rFonts w:ascii="Times New Roman" w:hAnsi="Times New Roman" w:cs="Times New Roman"/>
          <w:sz w:val="24"/>
          <w:szCs w:val="24"/>
        </w:rPr>
        <w:t>уга;</w:t>
      </w:r>
    </w:p>
    <w:p w:rsidR="002B4907" w:rsidRPr="00405730" w:rsidRDefault="0056742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з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аказчик работ несет ответственность за качество восстановления благоустройства (в том числе за качество асфальтобетонных покрытий, тротуарной плитки, планировки земли и приживаемости зеленых насаждений) в течение 4 лет с момента приемки восстановленного благоустройства администрацией городского округа. В случае нарушения благоустройства в указанный период (возникновение провалов, просадок, выбоин, ям и т.д.), связанного с некачественным проведением работ, Заказчик работ обязан своевременно и за свой счет устранить имеющиеся нарушения. </w:t>
      </w:r>
      <w:proofErr w:type="gramStart"/>
      <w:r w:rsidR="002B4907" w:rsidRPr="00405730">
        <w:rPr>
          <w:rFonts w:ascii="Times New Roman" w:hAnsi="Times New Roman" w:cs="Times New Roman"/>
          <w:sz w:val="24"/>
          <w:szCs w:val="24"/>
        </w:rPr>
        <w:t>В случае неисполнения вышеуказанных обязательств администрация городского округа предъявляет требования к Заказчику работ о понуждении к исполнению обязательств по восстановлению бла</w:t>
      </w:r>
      <w:r w:rsidRPr="00405730">
        <w:rPr>
          <w:rFonts w:ascii="Times New Roman" w:hAnsi="Times New Roman" w:cs="Times New Roman"/>
          <w:sz w:val="24"/>
          <w:szCs w:val="24"/>
        </w:rPr>
        <w:t>гоустройства в судебном порядке;</w:t>
      </w:r>
      <w:proofErr w:type="gramEnd"/>
    </w:p>
    <w:p w:rsidR="002B4907" w:rsidRPr="00405730" w:rsidRDefault="0056742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п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ри выполнении строительно-монтажных и других работ, связанных с разрытием (проведением земляных работ),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 </w:t>
      </w:r>
      <w:proofErr w:type="gramStart"/>
      <w:r w:rsidR="002B4907" w:rsidRPr="00405730">
        <w:rPr>
          <w:rFonts w:ascii="Times New Roman" w:hAnsi="Times New Roman" w:cs="Times New Roman"/>
          <w:sz w:val="24"/>
          <w:szCs w:val="24"/>
        </w:rPr>
        <w:t>Запрещается складировать строительные материалы, строительный мусор, нерастительный (инертный) грунт на газоны, тротуары, проезжую часть за пределами о</w:t>
      </w:r>
      <w:r w:rsidRPr="00405730">
        <w:rPr>
          <w:rFonts w:ascii="Times New Roman" w:hAnsi="Times New Roman" w:cs="Times New Roman"/>
          <w:sz w:val="24"/>
          <w:szCs w:val="24"/>
        </w:rPr>
        <w:t>граждений мест проведения работ;</w:t>
      </w:r>
      <w:proofErr w:type="gramEnd"/>
    </w:p>
    <w:p w:rsidR="002B4907" w:rsidRPr="00405730" w:rsidRDefault="0056742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в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(мест производства работ), которые оборудуются пунктами очистки или мойки </w:t>
      </w:r>
      <w:r w:rsidR="002B4907" w:rsidRPr="00405730">
        <w:rPr>
          <w:rFonts w:ascii="Times New Roman" w:hAnsi="Times New Roman" w:cs="Times New Roman"/>
          <w:sz w:val="24"/>
          <w:szCs w:val="24"/>
        </w:rPr>
        <w:lastRenderedPageBreak/>
        <w:t>колес транспортных средств на выездах. Подъездные пути к строительным площадкам должны иметь твердое покрытие. Запрещается вывоз грязи колесами автотранспорта со строительны</w:t>
      </w:r>
      <w:r w:rsidRPr="00405730">
        <w:rPr>
          <w:rFonts w:ascii="Times New Roman" w:hAnsi="Times New Roman" w:cs="Times New Roman"/>
          <w:sz w:val="24"/>
          <w:szCs w:val="24"/>
        </w:rPr>
        <w:t>х площадок на территорию города;</w:t>
      </w:r>
    </w:p>
    <w:p w:rsidR="002B4907" w:rsidRPr="00405730" w:rsidRDefault="0056742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п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ри производстве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</w:t>
      </w:r>
      <w:r w:rsidRPr="00405730">
        <w:rPr>
          <w:rFonts w:ascii="Times New Roman" w:hAnsi="Times New Roman" w:cs="Times New Roman"/>
          <w:sz w:val="24"/>
          <w:szCs w:val="24"/>
        </w:rPr>
        <w:t>и перила высотой не менее 1,0 м;</w:t>
      </w:r>
    </w:p>
    <w:p w:rsidR="002B4907" w:rsidRPr="00405730" w:rsidRDefault="0056742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30">
        <w:rPr>
          <w:rFonts w:ascii="Times New Roman" w:hAnsi="Times New Roman" w:cs="Times New Roman"/>
          <w:sz w:val="24"/>
          <w:szCs w:val="24"/>
        </w:rPr>
        <w:t>- п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ри производстве работ, указанных в </w:t>
      </w:r>
      <w:hyperlink w:anchor="P629" w:history="1">
        <w:r w:rsidR="002B4907" w:rsidRPr="00405730">
          <w:rPr>
            <w:rFonts w:ascii="Times New Roman" w:hAnsi="Times New Roman" w:cs="Times New Roman"/>
            <w:color w:val="0000FF"/>
            <w:sz w:val="24"/>
            <w:szCs w:val="24"/>
          </w:rPr>
          <w:t>пункте 6.1</w:t>
        </w:r>
      </w:hyperlink>
      <w:r w:rsidR="002B4907" w:rsidRPr="00405730">
        <w:rPr>
          <w:rFonts w:ascii="Times New Roman" w:hAnsi="Times New Roman" w:cs="Times New Roman"/>
          <w:sz w:val="24"/>
          <w:szCs w:val="24"/>
        </w:rPr>
        <w:t xml:space="preserve"> настоящего раздела, должны быть приняты меры по сохранению растительного слоя грунта и </w:t>
      </w:r>
      <w:r w:rsidRPr="00405730">
        <w:rPr>
          <w:rFonts w:ascii="Times New Roman" w:hAnsi="Times New Roman" w:cs="Times New Roman"/>
          <w:sz w:val="24"/>
          <w:szCs w:val="24"/>
        </w:rPr>
        <w:t>использованию его по назначению;</w:t>
      </w:r>
      <w:proofErr w:type="gramEnd"/>
    </w:p>
    <w:p w:rsidR="002B4907" w:rsidRPr="00405730" w:rsidRDefault="0056742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в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случае невозможности восстановления благоустройства в связи с наступлением осенне-зимнего сезона восстановление Заказчиком работ производится по окончании вышеуказанного периода (период определяется решением штаба по подготовке города к зиме и отопительному сезону). Места производства работ должны быть засыпаны, защебенены и не</w:t>
      </w:r>
      <w:r w:rsidRPr="00405730">
        <w:rPr>
          <w:rFonts w:ascii="Times New Roman" w:hAnsi="Times New Roman" w:cs="Times New Roman"/>
          <w:sz w:val="24"/>
          <w:szCs w:val="24"/>
        </w:rPr>
        <w:t xml:space="preserve"> должны иметь просадок и выбоин;</w:t>
      </w:r>
    </w:p>
    <w:p w:rsidR="002B4907" w:rsidRPr="00405730" w:rsidRDefault="0056742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р</w:t>
      </w:r>
      <w:r w:rsidR="002B4907" w:rsidRPr="00405730">
        <w:rPr>
          <w:rFonts w:ascii="Times New Roman" w:hAnsi="Times New Roman" w:cs="Times New Roman"/>
          <w:sz w:val="24"/>
          <w:szCs w:val="24"/>
        </w:rPr>
        <w:t xml:space="preserve">абота, выполняемая Заказчиком работ и указанная в </w:t>
      </w:r>
      <w:hyperlink w:anchor="P629" w:history="1">
        <w:r w:rsidR="002B4907" w:rsidRPr="00405730">
          <w:rPr>
            <w:rFonts w:ascii="Times New Roman" w:hAnsi="Times New Roman" w:cs="Times New Roman"/>
            <w:color w:val="0000FF"/>
            <w:sz w:val="24"/>
            <w:szCs w:val="24"/>
          </w:rPr>
          <w:t>пункте 6.1</w:t>
        </w:r>
      </w:hyperlink>
      <w:r w:rsidR="002B4907" w:rsidRPr="00405730">
        <w:rPr>
          <w:rFonts w:ascii="Times New Roman" w:hAnsi="Times New Roman" w:cs="Times New Roman"/>
          <w:sz w:val="24"/>
          <w:szCs w:val="24"/>
        </w:rPr>
        <w:t xml:space="preserve"> настоящего раздела, считается законченной после полного благоустройства улиц, тротуаров, пешеходных дорожек, газонов, внутриквартальных, придомовых и других территорий и подписания соответствующим администрацией городского округа акта о восстановлении благоустройства.</w:t>
      </w:r>
      <w:proofErr w:type="gramEnd"/>
      <w:r w:rsidR="002B4907" w:rsidRPr="00405730">
        <w:rPr>
          <w:rFonts w:ascii="Times New Roman" w:hAnsi="Times New Roman" w:cs="Times New Roman"/>
          <w:sz w:val="24"/>
          <w:szCs w:val="24"/>
        </w:rPr>
        <w:t xml:space="preserve"> В случае отсутствия подписанного сторонами акта о восстановлении благоустройства произведенные работы считаются незаконченными. Форма акта о восстановлении благоустройства утверждается постановлением администрации городского округа.</w:t>
      </w:r>
    </w:p>
    <w:p w:rsidR="002B4907" w:rsidRPr="00405730" w:rsidRDefault="002B4907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(акты на скрытые виды работ, пас</w:t>
      </w:r>
      <w:r w:rsidR="0056742E" w:rsidRPr="00405730">
        <w:rPr>
          <w:rFonts w:ascii="Times New Roman" w:hAnsi="Times New Roman" w:cs="Times New Roman"/>
          <w:sz w:val="24"/>
          <w:szCs w:val="24"/>
        </w:rPr>
        <w:t>порта на применяемые материалы);</w:t>
      </w:r>
    </w:p>
    <w:p w:rsidR="00427F8E" w:rsidRPr="00405730" w:rsidRDefault="0056742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30">
        <w:rPr>
          <w:rFonts w:ascii="Times New Roman" w:hAnsi="Times New Roman" w:cs="Times New Roman"/>
          <w:sz w:val="24"/>
          <w:szCs w:val="24"/>
        </w:rPr>
        <w:t>- при</w:t>
      </w:r>
      <w:r w:rsidR="00427F8E" w:rsidRPr="00405730">
        <w:rPr>
          <w:rFonts w:ascii="Times New Roman" w:hAnsi="Times New Roman" w:cs="Times New Roman"/>
          <w:sz w:val="24"/>
          <w:szCs w:val="24"/>
        </w:rPr>
        <w:t xml:space="preserve"> проектировании объектов благоустройства жилой среды, улиц и дорог, объектов культурно-бытового обслуживания необходимо обеспечить доступность для </w:t>
      </w:r>
      <w:proofErr w:type="spellStart"/>
      <w:r w:rsidR="00427F8E" w:rsidRPr="0040573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427F8E" w:rsidRPr="00405730">
        <w:rPr>
          <w:rFonts w:ascii="Times New Roman" w:hAnsi="Times New Roman" w:cs="Times New Roman"/>
          <w:sz w:val="24"/>
          <w:szCs w:val="24"/>
        </w:rPr>
        <w:t xml:space="preserve"> групп населения, имея в виду оснащение этих объектов элементами и техническими средствами, способствующими передвижению инвалидов и других групп с ограниченными возможностями передвижения (специально оборудованные пешеходные пути, пандусы, места на остановках общественного транспорта и автостоянках, поручни, огр</w:t>
      </w:r>
      <w:r w:rsidRPr="00405730">
        <w:rPr>
          <w:rFonts w:ascii="Times New Roman" w:hAnsi="Times New Roman" w:cs="Times New Roman"/>
          <w:sz w:val="24"/>
          <w:szCs w:val="24"/>
        </w:rPr>
        <w:t>аждения, приспособления и т.д.);</w:t>
      </w:r>
      <w:proofErr w:type="gramEnd"/>
    </w:p>
    <w:p w:rsidR="00427F8E" w:rsidRPr="00405730" w:rsidRDefault="0056742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427F8E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п</w:t>
      </w:r>
      <w:r w:rsidR="00427F8E" w:rsidRPr="00405730">
        <w:rPr>
          <w:rFonts w:ascii="Times New Roman" w:hAnsi="Times New Roman" w:cs="Times New Roman"/>
          <w:sz w:val="24"/>
          <w:szCs w:val="24"/>
        </w:rPr>
        <w:t>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</w:t>
      </w:r>
      <w:proofErr w:type="gramStart"/>
      <w:r w:rsidR="00427F8E" w:rsidRPr="00405730">
        <w:rPr>
          <w:rFonts w:ascii="Times New Roman" w:hAnsi="Times New Roman" w:cs="Times New Roman"/>
          <w:sz w:val="24"/>
          <w:szCs w:val="24"/>
        </w:rPr>
        <w:t>.</w:t>
      </w:r>
      <w:r w:rsidRPr="0040573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27F8E" w:rsidRPr="00405730" w:rsidRDefault="0056742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427F8E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п</w:t>
      </w:r>
      <w:r w:rsidR="00427F8E" w:rsidRPr="00405730">
        <w:rPr>
          <w:rFonts w:ascii="Times New Roman" w:hAnsi="Times New Roman" w:cs="Times New Roman"/>
          <w:sz w:val="24"/>
          <w:szCs w:val="24"/>
        </w:rPr>
        <w:t>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</w:t>
      </w:r>
      <w:r w:rsidRPr="00405730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40573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05730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427F8E" w:rsidRPr="00405730" w:rsidRDefault="0056742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427F8E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п</w:t>
      </w:r>
      <w:r w:rsidR="00427F8E" w:rsidRPr="00405730">
        <w:rPr>
          <w:rFonts w:ascii="Times New Roman" w:hAnsi="Times New Roman" w:cs="Times New Roman"/>
          <w:sz w:val="24"/>
          <w:szCs w:val="24"/>
        </w:rPr>
        <w:t xml:space="preserve">ути движения </w:t>
      </w:r>
      <w:proofErr w:type="spellStart"/>
      <w:r w:rsidR="00427F8E" w:rsidRPr="0040573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427F8E" w:rsidRPr="00405730">
        <w:rPr>
          <w:rFonts w:ascii="Times New Roman" w:hAnsi="Times New Roman" w:cs="Times New Roman"/>
          <w:sz w:val="24"/>
          <w:szCs w:val="24"/>
        </w:rPr>
        <w:t xml:space="preserve"> групп населения, входные группы в здания должны соответствовать требованиям, установленным Сводом </w:t>
      </w:r>
      <w:hyperlink r:id="rId9" w:history="1">
        <w:r w:rsidR="00427F8E" w:rsidRPr="00405730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="00427F8E" w:rsidRPr="00405730">
        <w:rPr>
          <w:rFonts w:ascii="Times New Roman" w:hAnsi="Times New Roman" w:cs="Times New Roman"/>
          <w:sz w:val="24"/>
          <w:szCs w:val="24"/>
        </w:rPr>
        <w:t xml:space="preserve"> СП 59.13330.2016 "Доступность зданий и сооружений для</w:t>
      </w:r>
      <w:r w:rsidRPr="0040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3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05730">
        <w:rPr>
          <w:rFonts w:ascii="Times New Roman" w:hAnsi="Times New Roman" w:cs="Times New Roman"/>
          <w:sz w:val="24"/>
          <w:szCs w:val="24"/>
        </w:rPr>
        <w:t xml:space="preserve"> групп населения";</w:t>
      </w:r>
    </w:p>
    <w:p w:rsidR="00427F8E" w:rsidRPr="00405730" w:rsidRDefault="0056742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427F8E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п</w:t>
      </w:r>
      <w:r w:rsidR="00427F8E" w:rsidRPr="00405730">
        <w:rPr>
          <w:rFonts w:ascii="Times New Roman" w:hAnsi="Times New Roman" w:cs="Times New Roman"/>
          <w:sz w:val="24"/>
          <w:szCs w:val="24"/>
        </w:rPr>
        <w:t>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</w:t>
      </w:r>
      <w:r w:rsidRPr="00405730">
        <w:rPr>
          <w:rFonts w:ascii="Times New Roman" w:hAnsi="Times New Roman" w:cs="Times New Roman"/>
          <w:sz w:val="24"/>
          <w:szCs w:val="24"/>
        </w:rPr>
        <w:t>в, выполненных в разных уровнях;</w:t>
      </w:r>
    </w:p>
    <w:p w:rsidR="00427F8E" w:rsidRPr="00405730" w:rsidRDefault="0056742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427F8E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т</w:t>
      </w:r>
      <w:r w:rsidR="00427F8E" w:rsidRPr="00405730">
        <w:rPr>
          <w:rFonts w:ascii="Times New Roman" w:hAnsi="Times New Roman" w:cs="Times New Roman"/>
          <w:sz w:val="24"/>
          <w:szCs w:val="24"/>
        </w:rPr>
        <w:t>ротуары, подходы к зданиям, пандусы и ступени должны иметь нескользкую поверхность</w:t>
      </w:r>
      <w:r w:rsidRPr="00405730">
        <w:rPr>
          <w:rFonts w:ascii="Times New Roman" w:hAnsi="Times New Roman" w:cs="Times New Roman"/>
          <w:sz w:val="24"/>
          <w:szCs w:val="24"/>
        </w:rPr>
        <w:t>;</w:t>
      </w:r>
    </w:p>
    <w:p w:rsidR="00427F8E" w:rsidRPr="00405730" w:rsidRDefault="0056742E" w:rsidP="0017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</w:t>
      </w:r>
      <w:r w:rsidR="00427F8E" w:rsidRPr="00405730">
        <w:rPr>
          <w:rFonts w:ascii="Times New Roman" w:hAnsi="Times New Roman" w:cs="Times New Roman"/>
          <w:sz w:val="24"/>
          <w:szCs w:val="24"/>
        </w:rPr>
        <w:t xml:space="preserve"> </w:t>
      </w:r>
      <w:r w:rsidRPr="00405730">
        <w:rPr>
          <w:rFonts w:ascii="Times New Roman" w:hAnsi="Times New Roman" w:cs="Times New Roman"/>
          <w:sz w:val="24"/>
          <w:szCs w:val="24"/>
        </w:rPr>
        <w:t>п</w:t>
      </w:r>
      <w:r w:rsidR="00427F8E" w:rsidRPr="00405730">
        <w:rPr>
          <w:rFonts w:ascii="Times New Roman" w:hAnsi="Times New Roman" w:cs="Times New Roman"/>
          <w:sz w:val="24"/>
          <w:szCs w:val="24"/>
        </w:rPr>
        <w:t xml:space="preserve">оверхности тротуаров, площадок перед входом в здания, ступеней и пандусов, имеющие скользкую поверхность в холодный период времени, обрабатываются специальными </w:t>
      </w:r>
      <w:proofErr w:type="spellStart"/>
      <w:r w:rsidR="00427F8E" w:rsidRPr="00405730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427F8E" w:rsidRPr="00405730">
        <w:rPr>
          <w:rFonts w:ascii="Times New Roman" w:hAnsi="Times New Roman" w:cs="Times New Roman"/>
          <w:sz w:val="24"/>
          <w:szCs w:val="24"/>
        </w:rPr>
        <w:t xml:space="preserve"> средствами, или принимаются меры по укрытию </w:t>
      </w:r>
      <w:r w:rsidR="00427F8E" w:rsidRPr="00405730">
        <w:rPr>
          <w:rFonts w:ascii="Times New Roman" w:hAnsi="Times New Roman" w:cs="Times New Roman"/>
          <w:sz w:val="24"/>
          <w:szCs w:val="24"/>
        </w:rPr>
        <w:lastRenderedPageBreak/>
        <w:t>этих поверхностей противоскользящими материалами.</w:t>
      </w:r>
    </w:p>
    <w:p w:rsidR="007D5E08" w:rsidRPr="00405730" w:rsidRDefault="007D5E08" w:rsidP="00405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30">
        <w:rPr>
          <w:rFonts w:ascii="Times New Roman" w:hAnsi="Times New Roman" w:cs="Times New Roman"/>
          <w:sz w:val="24"/>
          <w:szCs w:val="24"/>
        </w:rPr>
        <w:t>Лица, виновные в нарушении настоящих Правил, несут ответственность в административном порядке в соответствии с Законом Волгоградской области от 11 июня 2008г. № 1693-ОД  «</w:t>
      </w:r>
      <w:hyperlink r:id="rId10" w:history="1">
        <w:r w:rsidRPr="00405730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405730">
        <w:rPr>
          <w:rFonts w:ascii="Times New Roman" w:hAnsi="Times New Roman" w:cs="Times New Roman"/>
          <w:sz w:val="24"/>
          <w:szCs w:val="24"/>
        </w:rPr>
        <w:t xml:space="preserve"> Волгоградской области об административной ответственности».</w:t>
      </w:r>
      <w:proofErr w:type="gramEnd"/>
    </w:p>
    <w:p w:rsidR="00405730" w:rsidRPr="00405730" w:rsidRDefault="00405730" w:rsidP="0040573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Так же Кодексом Российской Федерации об административных правонарушениях предусмотрена административная ответственность по следующим статьям:</w:t>
      </w:r>
    </w:p>
    <w:p w:rsidR="00405730" w:rsidRPr="00405730" w:rsidRDefault="00405730" w:rsidP="0040573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 xml:space="preserve">- Статья 19.4.1. </w:t>
      </w:r>
      <w:proofErr w:type="gramStart"/>
      <w:r w:rsidRPr="00405730">
        <w:rPr>
          <w:rFonts w:ascii="Times New Roman" w:hAnsi="Times New Roman" w:cs="Times New Roman"/>
          <w:sz w:val="24"/>
          <w:szCs w:val="24"/>
        </w:rPr>
        <w:t>"Воспрепятствование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контроля";</w:t>
      </w:r>
      <w:proofErr w:type="gramEnd"/>
    </w:p>
    <w:p w:rsidR="00405730" w:rsidRPr="00405730" w:rsidRDefault="00405730" w:rsidP="0040573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30">
        <w:rPr>
          <w:rFonts w:ascii="Times New Roman" w:hAnsi="Times New Roman" w:cs="Times New Roman"/>
          <w:sz w:val="24"/>
          <w:szCs w:val="24"/>
        </w:rPr>
        <w:t>- Статья 19.5. ч. 1 "Невыполнение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законодательства";</w:t>
      </w:r>
      <w:proofErr w:type="gramEnd"/>
    </w:p>
    <w:p w:rsidR="00405730" w:rsidRPr="00405730" w:rsidRDefault="00405730" w:rsidP="0040573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730">
        <w:rPr>
          <w:rFonts w:ascii="Times New Roman" w:hAnsi="Times New Roman" w:cs="Times New Roman"/>
          <w:sz w:val="24"/>
          <w:szCs w:val="24"/>
        </w:rPr>
        <w:t>- Статья 19.7. "Непредставление сведений (информации)".</w:t>
      </w:r>
    </w:p>
    <w:p w:rsidR="00405730" w:rsidRPr="00405730" w:rsidRDefault="00405730" w:rsidP="00405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907" w:rsidRPr="00405730" w:rsidRDefault="002B4907" w:rsidP="002B4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26D" w:rsidRPr="00405730" w:rsidRDefault="000D226D" w:rsidP="00F165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585" w:rsidRPr="00405730" w:rsidRDefault="00F16585" w:rsidP="00F16585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858" w:rsidRPr="00405730" w:rsidRDefault="00F67858" w:rsidP="00C81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858" w:rsidRPr="00405730" w:rsidRDefault="00F67858" w:rsidP="00C81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858" w:rsidRPr="00405730" w:rsidRDefault="00F67858" w:rsidP="00C81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858" w:rsidRPr="00405730" w:rsidRDefault="00F67858" w:rsidP="00C81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858" w:rsidRPr="00405730" w:rsidRDefault="00F67858" w:rsidP="00C81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858" w:rsidRPr="00405730" w:rsidRDefault="00F67858" w:rsidP="00C81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858" w:rsidRPr="00405730" w:rsidRDefault="00F67858" w:rsidP="00C81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858" w:rsidRPr="00405730" w:rsidRDefault="00F67858" w:rsidP="00C81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858" w:rsidRPr="00405730" w:rsidRDefault="00F67858" w:rsidP="00C81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858" w:rsidRPr="00405730" w:rsidRDefault="00F67858" w:rsidP="00C81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858" w:rsidRPr="00405730" w:rsidRDefault="00F67858" w:rsidP="00C81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858" w:rsidRPr="00405730" w:rsidRDefault="00F67858" w:rsidP="00C81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858" w:rsidRPr="00405730" w:rsidRDefault="00F67858" w:rsidP="00C81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858" w:rsidRPr="00405730" w:rsidRDefault="00F67858" w:rsidP="00C81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858" w:rsidRPr="00405730" w:rsidRDefault="00F67858" w:rsidP="00C81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858" w:rsidRPr="00405730" w:rsidRDefault="00F67858" w:rsidP="00C81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858" w:rsidRPr="00405730" w:rsidRDefault="00F67858" w:rsidP="00C81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F59" w:rsidRPr="00405730" w:rsidRDefault="00314F59" w:rsidP="00162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14F59" w:rsidRPr="00405730" w:rsidSect="0098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6D82"/>
    <w:multiLevelType w:val="multilevel"/>
    <w:tmpl w:val="CE4E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93C"/>
    <w:rsid w:val="00046C41"/>
    <w:rsid w:val="0005304C"/>
    <w:rsid w:val="000D226D"/>
    <w:rsid w:val="00110C0D"/>
    <w:rsid w:val="00162CCF"/>
    <w:rsid w:val="001715D4"/>
    <w:rsid w:val="00210A79"/>
    <w:rsid w:val="002B4907"/>
    <w:rsid w:val="00314F59"/>
    <w:rsid w:val="00405730"/>
    <w:rsid w:val="00427F8E"/>
    <w:rsid w:val="00452B88"/>
    <w:rsid w:val="00484014"/>
    <w:rsid w:val="00506BA3"/>
    <w:rsid w:val="0053323E"/>
    <w:rsid w:val="0056742E"/>
    <w:rsid w:val="00644499"/>
    <w:rsid w:val="00650982"/>
    <w:rsid w:val="006A7044"/>
    <w:rsid w:val="0071551C"/>
    <w:rsid w:val="007D5E08"/>
    <w:rsid w:val="0081009C"/>
    <w:rsid w:val="0082721D"/>
    <w:rsid w:val="00981027"/>
    <w:rsid w:val="009874FF"/>
    <w:rsid w:val="00A4354E"/>
    <w:rsid w:val="00A81CAB"/>
    <w:rsid w:val="00C26268"/>
    <w:rsid w:val="00C56F32"/>
    <w:rsid w:val="00C81396"/>
    <w:rsid w:val="00C96CF7"/>
    <w:rsid w:val="00D016C0"/>
    <w:rsid w:val="00D82EFE"/>
    <w:rsid w:val="00D96509"/>
    <w:rsid w:val="00DC2674"/>
    <w:rsid w:val="00E0647C"/>
    <w:rsid w:val="00E35505"/>
    <w:rsid w:val="00EA493C"/>
    <w:rsid w:val="00EB6B72"/>
    <w:rsid w:val="00EE1B87"/>
    <w:rsid w:val="00F16585"/>
    <w:rsid w:val="00F67858"/>
    <w:rsid w:val="00F7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A4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C81396"/>
    <w:pPr>
      <w:widowControl w:val="0"/>
      <w:suppressAutoHyphens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qFormat/>
    <w:rsid w:val="00C56F32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56F32"/>
    <w:rPr>
      <w:rFonts w:ascii="Courier New" w:eastAsia="Times New Roman" w:hAnsi="Courier New" w:cs="Courier New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827187580A01226EE0D65E4270D57EFCF4CA3D330AD013BCEE9E5FB99CE27B19E9F0398E538C053D0E53F84hA0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6827187580A01226EE1270E1270D57E9CF48A7D432F00B3397E5E7FC969122A48FC70D9BFB27C34FCCE73Dh807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532484F21B4500E319CA7BCB72A1207639E028DB7D08A53A0D39CC995DB3EB791238954270846039A048C96B4EB5B6195319C392E9O2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6827187580A01226EE1368F24B5252EBC410A8D53AA252649DEFB2A4C9C872E3DEC15ACAA173CC52CEF93E84BDE80C21h30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6827187580A01226EE1270E1270D57E9CF49A6DE32F00B3397E5E7FC969122A48FC70D9BFB27C34FCCE73Dh8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347B9B-63F8-4197-95BD-538B6BF1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14</Pages>
  <Words>6747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n12</cp:lastModifiedBy>
  <cp:revision>22</cp:revision>
  <dcterms:created xsi:type="dcterms:W3CDTF">2022-06-09T06:13:00Z</dcterms:created>
  <dcterms:modified xsi:type="dcterms:W3CDTF">2022-06-17T05:10:00Z</dcterms:modified>
</cp:coreProperties>
</file>